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751CC" w14:textId="5DE84CE3" w:rsidR="009F392E" w:rsidRDefault="00A93F16" w:rsidP="00F0533E">
      <w:pPr>
        <w:rPr>
          <w:noProof/>
        </w:rPr>
      </w:pPr>
      <w:r>
        <w:rPr>
          <w:noProof/>
        </w:rPr>
        <w:t xml:space="preserve">Příloha č. </w:t>
      </w:r>
      <w:r w:rsidR="00B67D40">
        <w:rPr>
          <w:noProof/>
        </w:rPr>
        <w:t>3</w:t>
      </w:r>
      <w:r w:rsidR="00B85B4C">
        <w:rPr>
          <w:noProof/>
        </w:rPr>
        <w:t xml:space="preserve"> </w:t>
      </w:r>
      <w:r w:rsidR="00E816A0">
        <w:rPr>
          <w:noProof/>
        </w:rPr>
        <w:t>Servisní smlouvy</w:t>
      </w:r>
    </w:p>
    <w:p w14:paraId="0FE9E47E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p w14:paraId="1AEF601C" w14:textId="77777777" w:rsidR="001C34C2" w:rsidRDefault="001C34C2" w:rsidP="00F0533E">
      <w:pPr>
        <w:rPr>
          <w:rFonts w:cs="Times New Roman"/>
          <w:szCs w:val="22"/>
        </w:rPr>
      </w:pPr>
      <w:r w:rsidRPr="00106997">
        <w:rPr>
          <w:rFonts w:cs="Times New Roman"/>
          <w:szCs w:val="22"/>
        </w:rPr>
        <w:t xml:space="preserve">Osoby na </w:t>
      </w:r>
      <w:r>
        <w:rPr>
          <w:rFonts w:cs="Times New Roman"/>
          <w:szCs w:val="22"/>
        </w:rPr>
        <w:t>K</w:t>
      </w:r>
      <w:r w:rsidRPr="00106997">
        <w:rPr>
          <w:rFonts w:cs="Times New Roman"/>
          <w:szCs w:val="22"/>
        </w:rPr>
        <w:t xml:space="preserve">líčových pozicích v Realizačním týmu </w:t>
      </w:r>
      <w:r w:rsidR="000C6876">
        <w:rPr>
          <w:rFonts w:cs="Times New Roman"/>
          <w:szCs w:val="22"/>
        </w:rPr>
        <w:t>Zhotovitel</w:t>
      </w:r>
      <w:r w:rsidRPr="00106997">
        <w:rPr>
          <w:rFonts w:cs="Times New Roman"/>
          <w:szCs w:val="22"/>
        </w:rPr>
        <w:t>e (Kvalifikované osoby):</w:t>
      </w:r>
    </w:p>
    <w:tbl>
      <w:tblPr>
        <w:tblStyle w:val="Mkatabulky"/>
        <w:tblW w:w="90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2368"/>
        <w:gridCol w:w="2409"/>
        <w:gridCol w:w="2127"/>
      </w:tblGrid>
      <w:tr w:rsidR="00CA7E33" w:rsidRPr="001C34C2" w14:paraId="4AA776BF" w14:textId="77777777" w:rsidTr="00CA7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46DDB2" w14:textId="77777777" w:rsidR="00CA7E33" w:rsidRPr="001C34C2" w:rsidRDefault="00CA7E33" w:rsidP="001C34C2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Název klíčové pozice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B3F976" w14:textId="77777777" w:rsidR="00CA7E33" w:rsidRPr="001C34C2" w:rsidRDefault="00CA7E33" w:rsidP="001C34C2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Jméno a příjmení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761131" w14:textId="77777777" w:rsidR="00CA7E33" w:rsidRPr="001C34C2" w:rsidRDefault="00CA7E33" w:rsidP="001C34C2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Kontaktní telefon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7E38E1" w14:textId="77777777" w:rsidR="00CA7E33" w:rsidRPr="001C34C2" w:rsidRDefault="00CA7E33" w:rsidP="001C34C2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Kontaktní e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noBreakHyphen/>
            </w: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mail</w:t>
            </w:r>
          </w:p>
        </w:tc>
      </w:tr>
      <w:tr w:rsidR="00CA7E33" w:rsidRPr="001C34C2" w14:paraId="397E3F76" w14:textId="77777777" w:rsidTr="00CA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4B762B1" w14:textId="77777777" w:rsidR="00CA7E33" w:rsidRPr="002F08C5" w:rsidRDefault="00CA7E33" w:rsidP="002F08C5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Hlk76550200"/>
            <w:r w:rsidRPr="002F08C5">
              <w:rPr>
                <w:rFonts w:asciiTheme="majorHAnsi" w:hAnsiTheme="majorHAnsi"/>
                <w:b/>
                <w:sz w:val="18"/>
                <w:szCs w:val="18"/>
              </w:rPr>
              <w:t xml:space="preserve">Hlavní inženýr projektu </w:t>
            </w:r>
          </w:p>
          <w:p w14:paraId="15834E9D" w14:textId="4D068F28" w:rsidR="00CA7E33" w:rsidRPr="001C34C2" w:rsidRDefault="00CA7E33" w:rsidP="002F08C5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368" w:type="dxa"/>
            <w:tcBorders>
              <w:top w:val="single" w:sz="4" w:space="0" w:color="auto"/>
            </w:tcBorders>
          </w:tcPr>
          <w:p w14:paraId="696B8C9D" w14:textId="77777777" w:rsidR="00CA7E33" w:rsidRPr="001C34C2" w:rsidRDefault="00CA7E33" w:rsidP="000C68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5DFE49FC" w14:textId="77777777" w:rsidR="00CA7E33" w:rsidRPr="001C34C2" w:rsidRDefault="00CA7E3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7F693869" w14:textId="77777777" w:rsidR="00CA7E33" w:rsidRPr="001C34C2" w:rsidRDefault="00CA7E3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CA7E33" w:rsidRPr="001C34C2" w14:paraId="6C3DCD47" w14:textId="77777777" w:rsidTr="00CA7E33">
        <w:trPr>
          <w:trHeight w:val="9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74C30DBA" w14:textId="1A97112B" w:rsidR="00CA7E33" w:rsidRPr="001C34C2" w:rsidRDefault="00CA7E33" w:rsidP="002F08C5">
            <w:pPr>
              <w:pStyle w:val="Claneka"/>
              <w:ind w:left="0" w:firstLine="0"/>
              <w:rPr>
                <w:rFonts w:asciiTheme="majorHAnsi" w:hAnsiTheme="majorHAnsi"/>
                <w:sz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>Projektový manažer informačních systémů</w:t>
            </w:r>
          </w:p>
          <w:p w14:paraId="216EF711" w14:textId="0BA727CE" w:rsidR="00CA7E33" w:rsidRPr="001C34C2" w:rsidRDefault="00CA7E33" w:rsidP="002F08C5">
            <w:pPr>
              <w:rPr>
                <w:rFonts w:asciiTheme="majorHAnsi" w:hAnsiTheme="majorHAnsi"/>
                <w:sz w:val="18"/>
              </w:rPr>
            </w:pPr>
            <w:bookmarkStart w:id="1" w:name="_GoBack"/>
            <w:bookmarkEnd w:id="1"/>
          </w:p>
        </w:tc>
        <w:tc>
          <w:tcPr>
            <w:tcW w:w="2368" w:type="dxa"/>
          </w:tcPr>
          <w:p w14:paraId="390905AB" w14:textId="77777777" w:rsidR="00CA7E33" w:rsidRPr="001C34C2" w:rsidRDefault="00CA7E3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2A2B3755" w14:textId="77777777" w:rsidR="00CA7E33" w:rsidRPr="001C34C2" w:rsidRDefault="00CA7E3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56F672EC" w14:textId="77777777" w:rsidR="00CA7E33" w:rsidRPr="001C34C2" w:rsidRDefault="00CA7E3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CA7E33" w:rsidRPr="001C34C2" w14:paraId="07F609E8" w14:textId="77777777" w:rsidTr="00CA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19F910DC" w14:textId="51350235" w:rsidR="00CA7E33" w:rsidRPr="001C34C2" w:rsidRDefault="00CA7E33" w:rsidP="002F08C5">
            <w:pPr>
              <w:pStyle w:val="Claneka"/>
              <w:ind w:left="0" w:firstLine="0"/>
              <w:rPr>
                <w:rFonts w:asciiTheme="majorHAnsi" w:hAnsiTheme="majorHAnsi"/>
                <w:sz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 xml:space="preserve">Projektový manažer datové konsolidace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>a harmonizace</w:t>
            </w:r>
          </w:p>
        </w:tc>
        <w:tc>
          <w:tcPr>
            <w:tcW w:w="2368" w:type="dxa"/>
          </w:tcPr>
          <w:p w14:paraId="03088957" w14:textId="77777777" w:rsidR="00CA7E33" w:rsidRPr="001C34C2" w:rsidRDefault="00CA7E3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798971AB" w14:textId="77777777" w:rsidR="00CA7E33" w:rsidRPr="001C34C2" w:rsidRDefault="00CA7E3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28DAADA1" w14:textId="77777777" w:rsidR="00CA7E33" w:rsidRPr="001C34C2" w:rsidRDefault="00CA7E33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CA7E33" w:rsidRPr="001C34C2" w14:paraId="55EAC435" w14:textId="77777777" w:rsidTr="00CA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04E6B378" w14:textId="2719C610" w:rsidR="00CA7E33" w:rsidRPr="001C34C2" w:rsidRDefault="00CA7E33" w:rsidP="002F08C5">
            <w:pPr>
              <w:pStyle w:val="Claneka"/>
              <w:ind w:left="0" w:firstLine="0"/>
              <w:rPr>
                <w:rFonts w:asciiTheme="majorHAnsi" w:hAnsiTheme="majorHAnsi"/>
                <w:sz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>Hlavní architekt informačních systémů</w:t>
            </w:r>
          </w:p>
        </w:tc>
        <w:tc>
          <w:tcPr>
            <w:tcW w:w="2368" w:type="dxa"/>
          </w:tcPr>
          <w:p w14:paraId="217FC030" w14:textId="77777777" w:rsidR="00CA7E33" w:rsidRPr="001C34C2" w:rsidRDefault="00CA7E33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3CFCB0C1" w14:textId="77777777" w:rsidR="00CA7E33" w:rsidRPr="001C34C2" w:rsidRDefault="00CA7E33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4515A23F" w14:textId="77777777" w:rsidR="00CA7E33" w:rsidRPr="001C34C2" w:rsidRDefault="00CA7E33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CA7E33" w:rsidRPr="001C34C2" w14:paraId="4FC2B993" w14:textId="77777777" w:rsidTr="00CA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607717DC" w14:textId="461716B3" w:rsidR="00CA7E33" w:rsidRPr="002F08C5" w:rsidRDefault="00CA7E33" w:rsidP="002F08C5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>Vedoucí digitalizace TI</w:t>
            </w:r>
          </w:p>
        </w:tc>
        <w:tc>
          <w:tcPr>
            <w:tcW w:w="2368" w:type="dxa"/>
          </w:tcPr>
          <w:p w14:paraId="53DB4064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1D4224A1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0D840856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CA7E33" w:rsidRPr="001C34C2" w14:paraId="04E3ECD6" w14:textId="77777777" w:rsidTr="00CA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57A159B4" w14:textId="47C83D67" w:rsidR="00CA7E33" w:rsidRPr="001C34C2" w:rsidRDefault="00CA7E33" w:rsidP="002F08C5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>Hlavní analytik informačních systémů</w:t>
            </w:r>
          </w:p>
        </w:tc>
        <w:tc>
          <w:tcPr>
            <w:tcW w:w="2368" w:type="dxa"/>
          </w:tcPr>
          <w:p w14:paraId="63FB3843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37AA556E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1C9C36CD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CA7E33" w:rsidRPr="001C34C2" w14:paraId="053A5B6D" w14:textId="77777777" w:rsidTr="00CA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75725BEA" w14:textId="232DFA36" w:rsidR="00CA7E33" w:rsidRPr="002F08C5" w:rsidRDefault="00CA7E33" w:rsidP="002F08C5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S</w:t>
            </w: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 xml:space="preserve">pecialista kybernetické bezpečnosti </w:t>
            </w:r>
          </w:p>
        </w:tc>
        <w:tc>
          <w:tcPr>
            <w:tcW w:w="2368" w:type="dxa"/>
          </w:tcPr>
          <w:p w14:paraId="3F3D25FB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27E6EADF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60CD3AEF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CA7E33" w:rsidRPr="001C34C2" w14:paraId="6AA16ACE" w14:textId="77777777" w:rsidTr="00CA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4FFD27BF" w14:textId="75A2E3B7" w:rsidR="00CA7E33" w:rsidRPr="002F08C5" w:rsidRDefault="00CA7E33" w:rsidP="002F08C5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 xml:space="preserve">Systémový architekt </w:t>
            </w:r>
          </w:p>
        </w:tc>
        <w:tc>
          <w:tcPr>
            <w:tcW w:w="2368" w:type="dxa"/>
          </w:tcPr>
          <w:p w14:paraId="3DEA9C49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6C7A6473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2E6C7801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CA7E33" w:rsidRPr="001C34C2" w14:paraId="69E83F9C" w14:textId="77777777" w:rsidTr="00CA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0145EAA2" w14:textId="7508DA5B" w:rsidR="00CA7E33" w:rsidRPr="002F08C5" w:rsidRDefault="00CA7E33" w:rsidP="002F08C5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 xml:space="preserve">GIS expert </w:t>
            </w:r>
          </w:p>
        </w:tc>
        <w:tc>
          <w:tcPr>
            <w:tcW w:w="2368" w:type="dxa"/>
          </w:tcPr>
          <w:p w14:paraId="7246F0C9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2690481B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082B0735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CA7E33" w:rsidRPr="001C34C2" w14:paraId="6B5B96EB" w14:textId="77777777" w:rsidTr="00CA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070E25E1" w14:textId="60D0E709" w:rsidR="00CA7E33" w:rsidRPr="002F08C5" w:rsidRDefault="00CA7E33" w:rsidP="002F08C5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t xml:space="preserve">Programátor </w:t>
            </w:r>
          </w:p>
        </w:tc>
        <w:tc>
          <w:tcPr>
            <w:tcW w:w="2368" w:type="dxa"/>
          </w:tcPr>
          <w:p w14:paraId="44CFE402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766AEE33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7F4113AF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lastRenderedPageBreak/>
              <w:t>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CA7E33" w:rsidRPr="001C34C2" w14:paraId="719A74C4" w14:textId="77777777" w:rsidTr="00CA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77D0354F" w14:textId="31AA8516" w:rsidR="00CA7E33" w:rsidRPr="002F08C5" w:rsidRDefault="00CA7E33" w:rsidP="002F08C5">
            <w:pPr>
              <w:pStyle w:val="Claneka"/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 w:rsidRPr="002F08C5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Expert INSPIR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E</w:t>
            </w:r>
          </w:p>
        </w:tc>
        <w:tc>
          <w:tcPr>
            <w:tcW w:w="2368" w:type="dxa"/>
          </w:tcPr>
          <w:p w14:paraId="099A04B9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74B3EBC5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3568D81B" w14:textId="77777777" w:rsidR="00CA7E33" w:rsidRPr="001C34C2" w:rsidRDefault="00CA7E33" w:rsidP="0004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tr w:rsidR="00CA7E33" w:rsidRPr="001C34C2" w14:paraId="1110A3AF" w14:textId="77777777" w:rsidTr="00CA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14:paraId="61BE8BE8" w14:textId="39A6D879" w:rsidR="00CA7E33" w:rsidRPr="001C34C2" w:rsidRDefault="00CA7E33" w:rsidP="002F08C5">
            <w:pPr>
              <w:rPr>
                <w:rFonts w:asciiTheme="majorHAnsi" w:hAnsiTheme="majorHAnsi"/>
                <w:b/>
                <w:sz w:val="18"/>
              </w:rPr>
            </w:pPr>
            <w:r w:rsidRPr="002F08C5">
              <w:rPr>
                <w:rFonts w:asciiTheme="majorHAnsi" w:hAnsiTheme="majorHAnsi"/>
                <w:b/>
                <w:sz w:val="18"/>
              </w:rPr>
              <w:t>Expert ISO 9001</w:t>
            </w:r>
          </w:p>
        </w:tc>
        <w:tc>
          <w:tcPr>
            <w:tcW w:w="2368" w:type="dxa"/>
          </w:tcPr>
          <w:p w14:paraId="660A370B" w14:textId="77777777" w:rsidR="00CA7E33" w:rsidRPr="001C34C2" w:rsidRDefault="00CA7E33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409" w:type="dxa"/>
          </w:tcPr>
          <w:p w14:paraId="30EE9330" w14:textId="77777777" w:rsidR="00CA7E33" w:rsidRPr="001C34C2" w:rsidRDefault="00CA7E33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2127" w:type="dxa"/>
          </w:tcPr>
          <w:p w14:paraId="4B916B62" w14:textId="77777777" w:rsidR="00CA7E33" w:rsidRPr="001C34C2" w:rsidRDefault="00CA7E33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</w:tr>
      <w:bookmarkEnd w:id="0"/>
    </w:tbl>
    <w:p w14:paraId="46641C55" w14:textId="77777777" w:rsidR="001C34C2" w:rsidRDefault="001C34C2" w:rsidP="00F0533E">
      <w:pPr>
        <w:rPr>
          <w:b/>
          <w:noProof/>
          <w:u w:val="single"/>
        </w:rPr>
      </w:pPr>
    </w:p>
    <w:p w14:paraId="099FC5B8" w14:textId="77777777" w:rsidR="001C34C2" w:rsidRPr="00106997" w:rsidRDefault="001C34C2" w:rsidP="00136CC0">
      <w:pPr>
        <w:rPr>
          <w:rFonts w:cs="Times New Roman"/>
          <w:szCs w:val="22"/>
        </w:rPr>
      </w:pPr>
      <w:bookmarkStart w:id="2" w:name="_Ref40452984"/>
      <w:r w:rsidRPr="00106997">
        <w:rPr>
          <w:rFonts w:cs="Times New Roman"/>
          <w:szCs w:val="22"/>
        </w:rPr>
        <w:t xml:space="preserve">Další členové Realizačního týmu </w:t>
      </w:r>
      <w:r w:rsidR="000C6876">
        <w:rPr>
          <w:rFonts w:cs="Times New Roman"/>
          <w:szCs w:val="22"/>
        </w:rPr>
        <w:t>Zhotovitel</w:t>
      </w:r>
      <w:r w:rsidRPr="00106997">
        <w:rPr>
          <w:rFonts w:cs="Times New Roman"/>
          <w:szCs w:val="22"/>
        </w:rPr>
        <w:t>e:</w:t>
      </w:r>
      <w:bookmarkEnd w:id="2"/>
      <w:r w:rsidRPr="00106997">
        <w:rPr>
          <w:rFonts w:cs="Times New Roman"/>
          <w:szCs w:val="22"/>
        </w:rPr>
        <w:t xml:space="preserve"> </w:t>
      </w:r>
      <w:r>
        <w:rPr>
          <w:rFonts w:cs="Times New Roman"/>
          <w:szCs w:val="22"/>
        </w:rPr>
        <w:t xml:space="preserve"> </w:t>
      </w:r>
    </w:p>
    <w:tbl>
      <w:tblPr>
        <w:tblStyle w:val="Mkatabulky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1932"/>
        <w:gridCol w:w="1889"/>
        <w:gridCol w:w="2034"/>
      </w:tblGrid>
      <w:tr w:rsidR="001C34C2" w:rsidRPr="00106997" w14:paraId="7A4CCDAD" w14:textId="77777777" w:rsidTr="00136C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  <w:vAlign w:val="center"/>
          </w:tcPr>
          <w:p w14:paraId="5170D958" w14:textId="77777777" w:rsidR="001C34C2" w:rsidRPr="00136CC0" w:rsidRDefault="001C34C2" w:rsidP="00136CC0">
            <w:pPr>
              <w:jc w:val="center"/>
              <w:rPr>
                <w:sz w:val="18"/>
              </w:rPr>
            </w:pPr>
            <w:r w:rsidRPr="00136CC0">
              <w:rPr>
                <w:b/>
                <w:sz w:val="18"/>
              </w:rPr>
              <w:t>Specifikace zajišťovaných Služeb/pozice</w:t>
            </w:r>
          </w:p>
        </w:tc>
        <w:tc>
          <w:tcPr>
            <w:tcW w:w="19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  <w:vAlign w:val="center"/>
          </w:tcPr>
          <w:p w14:paraId="714ED2F7" w14:textId="77777777" w:rsidR="001C34C2" w:rsidRPr="00136CC0" w:rsidRDefault="001C34C2" w:rsidP="00136C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b/>
                <w:sz w:val="18"/>
              </w:rPr>
              <w:t>Jméno a příjmení</w:t>
            </w:r>
          </w:p>
        </w:tc>
        <w:tc>
          <w:tcPr>
            <w:tcW w:w="1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  <w:vAlign w:val="center"/>
          </w:tcPr>
          <w:p w14:paraId="7800514D" w14:textId="77777777" w:rsidR="001C34C2" w:rsidRPr="00136CC0" w:rsidRDefault="001C34C2" w:rsidP="00136C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b/>
                <w:sz w:val="18"/>
              </w:rPr>
              <w:t>Kontaktní telefon</w:t>
            </w:r>
          </w:p>
        </w:tc>
        <w:tc>
          <w:tcPr>
            <w:tcW w:w="20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  <w:vAlign w:val="center"/>
          </w:tcPr>
          <w:p w14:paraId="3F3BF5AD" w14:textId="77777777" w:rsidR="001C34C2" w:rsidRPr="00136CC0" w:rsidRDefault="001C34C2" w:rsidP="00136C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b/>
                <w:sz w:val="18"/>
              </w:rPr>
              <w:t>Kontaktní e-mail</w:t>
            </w:r>
          </w:p>
        </w:tc>
      </w:tr>
      <w:tr w:rsidR="001C34C2" w:rsidRPr="00106997" w14:paraId="778CE59F" w14:textId="7777777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6F7B7243" w14:textId="77777777" w:rsidR="001C34C2" w:rsidRPr="00336024" w:rsidRDefault="00D43E32" w:rsidP="00F04254">
            <w:pPr>
              <w:rPr>
                <w:b/>
                <w:bCs/>
                <w:sz w:val="18"/>
                <w:highlight w:val="green"/>
              </w:rPr>
            </w:pPr>
            <w:r w:rsidRPr="00336024">
              <w:rPr>
                <w:b/>
                <w:bCs/>
                <w:sz w:val="18"/>
                <w:highlight w:val="green"/>
              </w:rPr>
              <w:t>[</w:t>
            </w:r>
            <w:r w:rsidR="001C34C2" w:rsidRPr="00336024">
              <w:rPr>
                <w:b/>
                <w:bCs/>
                <w:sz w:val="18"/>
                <w:highlight w:val="green"/>
              </w:rPr>
              <w:t>Ostatní</w:t>
            </w:r>
            <w:r w:rsidRPr="00336024">
              <w:rPr>
                <w:b/>
                <w:bCs/>
                <w:sz w:val="18"/>
                <w:highlight w:val="green"/>
              </w:rPr>
              <w:t>]</w:t>
            </w:r>
          </w:p>
        </w:tc>
        <w:tc>
          <w:tcPr>
            <w:tcW w:w="1932" w:type="dxa"/>
          </w:tcPr>
          <w:p w14:paraId="6DDB5D76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139D7214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1A2E26A2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106997" w14:paraId="70AA0548" w14:textId="7777777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7351FD9E" w14:textId="77777777" w:rsidR="001C34C2" w:rsidRPr="00336024" w:rsidRDefault="001C34C2" w:rsidP="00F04254">
            <w:pPr>
              <w:rPr>
                <w:sz w:val="18"/>
                <w:highlight w:val="green"/>
              </w:rPr>
            </w:pPr>
            <w:r w:rsidRPr="00336024">
              <w:rPr>
                <w:b/>
                <w:sz w:val="18"/>
                <w:highlight w:val="green"/>
              </w:rPr>
              <w:t>[název pozice]</w:t>
            </w:r>
          </w:p>
        </w:tc>
        <w:tc>
          <w:tcPr>
            <w:tcW w:w="1932" w:type="dxa"/>
          </w:tcPr>
          <w:p w14:paraId="2B7B9627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3F3C2478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014FE252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106997" w14:paraId="442AF4A3" w14:textId="7777777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45997C6A" w14:textId="77777777" w:rsidR="001C34C2" w:rsidRPr="00336024" w:rsidRDefault="001C34C2" w:rsidP="00F04254">
            <w:pPr>
              <w:rPr>
                <w:sz w:val="18"/>
                <w:highlight w:val="green"/>
              </w:rPr>
            </w:pPr>
            <w:r w:rsidRPr="00336024">
              <w:rPr>
                <w:b/>
                <w:sz w:val="18"/>
                <w:highlight w:val="green"/>
              </w:rPr>
              <w:t>[název pozice]</w:t>
            </w:r>
          </w:p>
        </w:tc>
        <w:tc>
          <w:tcPr>
            <w:tcW w:w="1932" w:type="dxa"/>
          </w:tcPr>
          <w:p w14:paraId="2C46CB0C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32E84B59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149F73D2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106997" w14:paraId="5A9B2D1E" w14:textId="7777777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3EF7F7A4" w14:textId="77777777" w:rsidR="001C34C2" w:rsidRPr="00336024" w:rsidRDefault="001C34C2" w:rsidP="00F04254">
            <w:pPr>
              <w:rPr>
                <w:sz w:val="18"/>
                <w:highlight w:val="green"/>
              </w:rPr>
            </w:pPr>
            <w:r w:rsidRPr="00336024">
              <w:rPr>
                <w:b/>
                <w:sz w:val="18"/>
                <w:highlight w:val="green"/>
              </w:rPr>
              <w:t>[název pozice]</w:t>
            </w:r>
          </w:p>
        </w:tc>
        <w:tc>
          <w:tcPr>
            <w:tcW w:w="1932" w:type="dxa"/>
          </w:tcPr>
          <w:p w14:paraId="49E43408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52ACEE7F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4F4664F0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106997" w14:paraId="2B149A62" w14:textId="7777777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0E1EC140" w14:textId="77777777" w:rsidR="001C34C2" w:rsidRPr="00336024" w:rsidRDefault="001C34C2" w:rsidP="00F04254">
            <w:pPr>
              <w:rPr>
                <w:sz w:val="18"/>
                <w:highlight w:val="green"/>
              </w:rPr>
            </w:pPr>
            <w:r w:rsidRPr="00336024">
              <w:rPr>
                <w:b/>
                <w:sz w:val="18"/>
                <w:highlight w:val="green"/>
              </w:rPr>
              <w:t>[název pozice]</w:t>
            </w:r>
          </w:p>
        </w:tc>
        <w:tc>
          <w:tcPr>
            <w:tcW w:w="1932" w:type="dxa"/>
          </w:tcPr>
          <w:p w14:paraId="4CE87690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0D1942A4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1D1E3644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106997" w14:paraId="513F8C3E" w14:textId="7777777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5073669C" w14:textId="77777777" w:rsidR="001C34C2" w:rsidRPr="00336024" w:rsidRDefault="001C34C2" w:rsidP="00F04254">
            <w:pPr>
              <w:rPr>
                <w:sz w:val="18"/>
                <w:highlight w:val="green"/>
              </w:rPr>
            </w:pPr>
            <w:r w:rsidRPr="00336024">
              <w:rPr>
                <w:b/>
                <w:sz w:val="18"/>
                <w:highlight w:val="green"/>
              </w:rPr>
              <w:t>[název pozice]</w:t>
            </w:r>
          </w:p>
        </w:tc>
        <w:tc>
          <w:tcPr>
            <w:tcW w:w="1932" w:type="dxa"/>
          </w:tcPr>
          <w:p w14:paraId="763453AC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507AE7FE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1622D484" w14:textId="77777777"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464700" w14:paraId="1DCC66FF" w14:textId="7777777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14:paraId="0DF3FA85" w14:textId="77777777" w:rsidR="001C34C2" w:rsidRPr="00336024" w:rsidRDefault="001C34C2" w:rsidP="00F04254">
            <w:pPr>
              <w:rPr>
                <w:sz w:val="18"/>
                <w:highlight w:val="green"/>
              </w:rPr>
            </w:pPr>
            <w:r w:rsidRPr="00336024">
              <w:rPr>
                <w:b/>
                <w:sz w:val="18"/>
                <w:highlight w:val="green"/>
              </w:rPr>
              <w:t>[název pozice]</w:t>
            </w:r>
          </w:p>
        </w:tc>
        <w:tc>
          <w:tcPr>
            <w:tcW w:w="1932" w:type="dxa"/>
          </w:tcPr>
          <w:p w14:paraId="63DE8B8B" w14:textId="77777777" w:rsidR="001C34C2" w:rsidRPr="0046470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64700">
              <w:rPr>
                <w:sz w:val="18"/>
                <w:highlight w:val="green"/>
              </w:rPr>
              <w:t>[</w:t>
            </w:r>
            <w:r w:rsidRPr="00464700">
              <w:rPr>
                <w:i/>
                <w:sz w:val="18"/>
                <w:highlight w:val="green"/>
              </w:rPr>
              <w:t xml:space="preserve">DOPLNÍ </w:t>
            </w:r>
            <w:r w:rsidR="000C6876" w:rsidRPr="00464700">
              <w:rPr>
                <w:i/>
                <w:sz w:val="18"/>
                <w:highlight w:val="green"/>
              </w:rPr>
              <w:t>ZHOTOVITEL</w:t>
            </w:r>
            <w:r w:rsidRPr="00464700">
              <w:rPr>
                <w:i/>
                <w:sz w:val="18"/>
                <w:highlight w:val="green"/>
              </w:rPr>
              <w:t xml:space="preserve"> PŘED PODPISEM SMLOUVY</w:t>
            </w:r>
            <w:r w:rsidRPr="0046470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14:paraId="6B9C3B6B" w14:textId="77777777" w:rsidR="001C34C2" w:rsidRPr="0046470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64700">
              <w:rPr>
                <w:sz w:val="18"/>
                <w:highlight w:val="green"/>
              </w:rPr>
              <w:t>[</w:t>
            </w:r>
            <w:r w:rsidRPr="00464700">
              <w:rPr>
                <w:i/>
                <w:sz w:val="18"/>
                <w:highlight w:val="green"/>
              </w:rPr>
              <w:t xml:space="preserve">DOPLNÍ </w:t>
            </w:r>
            <w:r w:rsidR="000C6876" w:rsidRPr="00464700">
              <w:rPr>
                <w:i/>
                <w:sz w:val="18"/>
                <w:highlight w:val="green"/>
              </w:rPr>
              <w:t>ZHOTOVITEL</w:t>
            </w:r>
            <w:r w:rsidRPr="00464700">
              <w:rPr>
                <w:i/>
                <w:sz w:val="18"/>
                <w:highlight w:val="green"/>
              </w:rPr>
              <w:t xml:space="preserve"> PŘED PODPISEM SMLOUVY</w:t>
            </w:r>
            <w:r w:rsidRPr="0046470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14:paraId="63A07599" w14:textId="77777777" w:rsidR="001C34C2" w:rsidRPr="0046470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64700">
              <w:rPr>
                <w:sz w:val="18"/>
                <w:highlight w:val="green"/>
              </w:rPr>
              <w:t>[</w:t>
            </w:r>
            <w:r w:rsidRPr="00464700">
              <w:rPr>
                <w:i/>
                <w:sz w:val="18"/>
                <w:highlight w:val="green"/>
              </w:rPr>
              <w:t xml:space="preserve">DOPLNÍ </w:t>
            </w:r>
            <w:r w:rsidR="000C6876" w:rsidRPr="00464700">
              <w:rPr>
                <w:i/>
                <w:sz w:val="18"/>
                <w:highlight w:val="green"/>
              </w:rPr>
              <w:t>ZHOTOVITEL</w:t>
            </w:r>
            <w:r w:rsidRPr="00464700">
              <w:rPr>
                <w:i/>
                <w:sz w:val="18"/>
                <w:highlight w:val="green"/>
              </w:rPr>
              <w:t xml:space="preserve"> PŘED PODPISEM SMLOUVY</w:t>
            </w:r>
            <w:r w:rsidRPr="00464700">
              <w:rPr>
                <w:sz w:val="18"/>
                <w:highlight w:val="green"/>
              </w:rPr>
              <w:t>]</w:t>
            </w:r>
          </w:p>
        </w:tc>
      </w:tr>
    </w:tbl>
    <w:p w14:paraId="4597F424" w14:textId="77777777" w:rsidR="001C34C2" w:rsidRPr="00464700" w:rsidRDefault="001C34C2" w:rsidP="00F0533E">
      <w:pPr>
        <w:rPr>
          <w:b/>
          <w:noProof/>
          <w:u w:val="single"/>
        </w:rPr>
      </w:pPr>
    </w:p>
    <w:p w14:paraId="717DE90F" w14:textId="77777777" w:rsidR="001C34C2" w:rsidRPr="00464700" w:rsidRDefault="00136CC0" w:rsidP="008A1F58">
      <w:pPr>
        <w:keepNext/>
        <w:keepLines/>
        <w:rPr>
          <w:b/>
          <w:noProof/>
          <w:u w:val="single"/>
        </w:rPr>
      </w:pPr>
      <w:r w:rsidRPr="00464700">
        <w:rPr>
          <w:rFonts w:cs="Times New Roman"/>
        </w:rPr>
        <w:t>Popis činnosti na klíčových pozicích v Realizačním týmu (Kvalifikované osoby):</w:t>
      </w:r>
    </w:p>
    <w:p w14:paraId="312CC609" w14:textId="771F3991" w:rsidR="00512BD7" w:rsidRDefault="00E80960" w:rsidP="00512BD7">
      <w:pPr>
        <w:widowControl w:val="0"/>
        <w:numPr>
          <w:ilvl w:val="0"/>
          <w:numId w:val="43"/>
        </w:numPr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iCs/>
          <w:kern w:val="32"/>
          <w:lang w:eastAsia="cs-CZ"/>
        </w:rPr>
      </w:pPr>
      <w:bookmarkStart w:id="3" w:name="_Ref72742649"/>
      <w:r>
        <w:rPr>
          <w:rFonts w:ascii="Verdana" w:eastAsia="Times New Roman" w:hAnsi="Verdana" w:cs="Calibri"/>
          <w:b/>
          <w:bCs/>
          <w:iCs/>
          <w:kern w:val="32"/>
          <w:lang w:eastAsia="cs-CZ"/>
        </w:rPr>
        <w:t>H</w:t>
      </w:r>
      <w:r w:rsidR="00512BD7">
        <w:rPr>
          <w:rFonts w:ascii="Verdana" w:eastAsia="Times New Roman" w:hAnsi="Verdana" w:cs="Calibri"/>
          <w:b/>
          <w:bCs/>
          <w:iCs/>
          <w:kern w:val="32"/>
          <w:lang w:eastAsia="cs-CZ"/>
        </w:rPr>
        <w:t>lavní inženýr projektu</w:t>
      </w:r>
      <w:bookmarkEnd w:id="3"/>
      <w:r w:rsidR="00512BD7">
        <w:rPr>
          <w:rFonts w:ascii="Verdana" w:eastAsia="Times New Roman" w:hAnsi="Verdana" w:cs="Calibri"/>
          <w:b/>
          <w:bCs/>
          <w:iCs/>
          <w:kern w:val="32"/>
          <w:lang w:eastAsia="cs-CZ"/>
        </w:rPr>
        <w:t xml:space="preserve"> </w:t>
      </w:r>
    </w:p>
    <w:p w14:paraId="061A2DE1" w14:textId="77777777" w:rsidR="00512BD7" w:rsidRPr="00336024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 xml:space="preserve">Aktivní účast na řízení Projektu dle </w:t>
      </w:r>
      <w:r w:rsidRPr="00336024">
        <w:rPr>
          <w:rFonts w:ascii="Verdana" w:hAnsi="Verdana" w:cs="Tahoma"/>
        </w:rPr>
        <w:t>schváleného harmonogramu, zdrojů a ve stanovené kvalitě;</w:t>
      </w:r>
    </w:p>
    <w:p w14:paraId="355EBEBF" w14:textId="1B15AE65" w:rsidR="00512BD7" w:rsidRPr="00336024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336024">
        <w:rPr>
          <w:rFonts w:ascii="Verdana" w:hAnsi="Verdana" w:cs="Tahoma"/>
        </w:rPr>
        <w:t>Přenos rozhodnutí Řídícího výboru a rozpracování na úkoly pro jednotlivé projektové týmy;</w:t>
      </w:r>
    </w:p>
    <w:p w14:paraId="0EC86D19" w14:textId="77777777" w:rsidR="00512BD7" w:rsidRPr="00336024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336024">
        <w:rPr>
          <w:rFonts w:ascii="Verdana" w:hAnsi="Verdana" w:cs="Tahoma"/>
        </w:rPr>
        <w:t>Průběžná kontrola práce v jednotlivých fázích a etapách projektu;</w:t>
      </w:r>
    </w:p>
    <w:p w14:paraId="3A0E050A" w14:textId="77777777" w:rsidR="00512BD7" w:rsidRPr="00336024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336024">
        <w:rPr>
          <w:rFonts w:ascii="Verdana" w:hAnsi="Verdana" w:cs="Tahoma"/>
        </w:rPr>
        <w:t>Příprava a předkládání zpráv o průběhu projektu Řídicímu výboru;</w:t>
      </w:r>
    </w:p>
    <w:p w14:paraId="46E429DF" w14:textId="77777777" w:rsidR="00512BD7" w:rsidRPr="00336024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336024">
        <w:rPr>
          <w:rFonts w:ascii="Verdana" w:hAnsi="Verdana" w:cs="Tahoma"/>
        </w:rPr>
        <w:t>Schvalování postupů řešení problémů, které byly vzneseny na vedení Projektu z týmů;</w:t>
      </w:r>
    </w:p>
    <w:p w14:paraId="3A2736AA" w14:textId="77777777" w:rsidR="00512BD7" w:rsidRPr="00336024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336024">
        <w:rPr>
          <w:rFonts w:ascii="Verdana" w:hAnsi="Verdana" w:cs="Tahoma"/>
        </w:rPr>
        <w:t>Aktivní a průběžná komunikace se zástupci Zadavatele;</w:t>
      </w:r>
    </w:p>
    <w:p w14:paraId="0D68EBC1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lastRenderedPageBreak/>
        <w:t>Stanovení standardů projektu;</w:t>
      </w:r>
    </w:p>
    <w:p w14:paraId="0D291658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Dohled nad dodržováním projektových standardů, metod a postupů projektu;</w:t>
      </w:r>
    </w:p>
    <w:p w14:paraId="7C4AEF87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Zajištění evidence a postupu řešení rizik a problémů, které vznikly během projektu; eskalace vzniklých problémů</w:t>
      </w:r>
    </w:p>
    <w:p w14:paraId="61D40BC5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Podíl na zpracování Definice projektu a Implementační studie (minimálně v části týkající se projektového řízení, organizace projektu a komunikace v rámci Projektu)</w:t>
      </w:r>
    </w:p>
    <w:p w14:paraId="1ED47CFB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Znalost postupů v oblasti projektového řízení odsouhlasených v Implementační studii a řízení projektu podle těchto postupů</w:t>
      </w:r>
    </w:p>
    <w:p w14:paraId="58CB58B0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Podíl na zajištění všech požadavků zadávací dokumentace a návrhu odsouhlaseného v Implementační studii při vývoji a implementaci Systému a v průběhu pilotního provozu</w:t>
      </w:r>
    </w:p>
    <w:p w14:paraId="6BEDC5B3" w14:textId="77777777" w:rsidR="00512BD7" w:rsidRDefault="00512BD7" w:rsidP="00512BD7">
      <w:pPr>
        <w:widowControl w:val="0"/>
        <w:numPr>
          <w:ilvl w:val="0"/>
          <w:numId w:val="43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>Projektový manažer informačních systémů</w:t>
      </w:r>
    </w:p>
    <w:p w14:paraId="1F73BC01" w14:textId="3E748059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 xml:space="preserve">Řízení činností </w:t>
      </w:r>
      <w:r w:rsidRPr="00512BD7">
        <w:rPr>
          <w:rFonts w:ascii="Verdana" w:hAnsi="Verdana" w:cs="Tahoma"/>
        </w:rPr>
        <w:t>jednotliv</w:t>
      </w:r>
      <w:r>
        <w:rPr>
          <w:rFonts w:ascii="Verdana" w:hAnsi="Verdana" w:cs="Tahoma"/>
        </w:rPr>
        <w:t>ých</w:t>
      </w:r>
      <w:r w:rsidRPr="00512BD7">
        <w:rPr>
          <w:rFonts w:ascii="Verdana" w:hAnsi="Verdana" w:cs="Tahoma"/>
        </w:rPr>
        <w:t xml:space="preserve"> projektov</w:t>
      </w:r>
      <w:r>
        <w:rPr>
          <w:rFonts w:ascii="Verdana" w:hAnsi="Verdana" w:cs="Tahoma"/>
        </w:rPr>
        <w:t>ých</w:t>
      </w:r>
      <w:r w:rsidRPr="00512BD7">
        <w:rPr>
          <w:rFonts w:ascii="Verdana" w:hAnsi="Verdana" w:cs="Tahoma"/>
        </w:rPr>
        <w:t xml:space="preserve"> tým</w:t>
      </w:r>
      <w:r>
        <w:rPr>
          <w:rFonts w:ascii="Verdana" w:hAnsi="Verdana" w:cs="Tahoma"/>
        </w:rPr>
        <w:t>ů a kontrola plnění úkolů</w:t>
      </w:r>
      <w:r w:rsidRPr="00512BD7">
        <w:rPr>
          <w:rFonts w:ascii="Verdana" w:hAnsi="Verdana" w:cs="Tahoma"/>
        </w:rPr>
        <w:t>;</w:t>
      </w:r>
    </w:p>
    <w:p w14:paraId="36003833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Průběžná kontrola práce v jednotlivých fázích a etapách projektu;</w:t>
      </w:r>
    </w:p>
    <w:p w14:paraId="4178BB18" w14:textId="03A819C6" w:rsid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Příprava a předkládání zpráv o průběhu projektu Řídicímu výboru;</w:t>
      </w:r>
    </w:p>
    <w:p w14:paraId="64678750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Podíl na zpracování Definice projektu a Implementační studie (minimálně v části týkající se projektového řízení, organizace projektu a komunikace v rámci Projektu)</w:t>
      </w:r>
    </w:p>
    <w:p w14:paraId="72BEF707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Znalost postupů v oblasti projektového řízení odsouhlasených v Implementační studii a řízení projektu podle těchto postupů</w:t>
      </w:r>
    </w:p>
    <w:p w14:paraId="62F176CD" w14:textId="77777777" w:rsidR="00512BD7" w:rsidRPr="00512BD7" w:rsidRDefault="00512BD7" w:rsidP="00512BD7">
      <w:pPr>
        <w:pStyle w:val="Odstavecseseznamem"/>
        <w:widowControl w:val="0"/>
        <w:spacing w:after="120" w:line="276" w:lineRule="auto"/>
        <w:ind w:left="1789"/>
        <w:jc w:val="both"/>
        <w:outlineLvl w:val="0"/>
        <w:rPr>
          <w:rFonts w:ascii="Verdana" w:hAnsi="Verdana" w:cs="Tahoma"/>
        </w:rPr>
      </w:pPr>
    </w:p>
    <w:p w14:paraId="22B8775C" w14:textId="3A10A8F4" w:rsidR="00512BD7" w:rsidRDefault="00512BD7" w:rsidP="00512BD7">
      <w:pPr>
        <w:widowControl w:val="0"/>
        <w:numPr>
          <w:ilvl w:val="0"/>
          <w:numId w:val="43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>Projektový manažer datové konsolidace a harmonizace</w:t>
      </w:r>
    </w:p>
    <w:p w14:paraId="10D52454" w14:textId="1573C9DF" w:rsid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>zajišťování návaznosti a koordinace konsolidačních a harmonizačních prací u dat z více zdrojů;</w:t>
      </w:r>
    </w:p>
    <w:p w14:paraId="386A85BA" w14:textId="77777777" w:rsid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 xml:space="preserve">Řízení činností </w:t>
      </w:r>
      <w:r w:rsidRPr="00512BD7">
        <w:rPr>
          <w:rFonts w:ascii="Verdana" w:hAnsi="Verdana" w:cs="Tahoma"/>
        </w:rPr>
        <w:t>jednotliv</w:t>
      </w:r>
      <w:r>
        <w:rPr>
          <w:rFonts w:ascii="Verdana" w:hAnsi="Verdana" w:cs="Tahoma"/>
        </w:rPr>
        <w:t>ých</w:t>
      </w:r>
      <w:r w:rsidRPr="00512BD7">
        <w:rPr>
          <w:rFonts w:ascii="Verdana" w:hAnsi="Verdana" w:cs="Tahoma"/>
        </w:rPr>
        <w:t xml:space="preserve"> projektov</w:t>
      </w:r>
      <w:r>
        <w:rPr>
          <w:rFonts w:ascii="Verdana" w:hAnsi="Verdana" w:cs="Tahoma"/>
        </w:rPr>
        <w:t>ých</w:t>
      </w:r>
      <w:r w:rsidRPr="00512BD7">
        <w:rPr>
          <w:rFonts w:ascii="Verdana" w:hAnsi="Verdana" w:cs="Tahoma"/>
        </w:rPr>
        <w:t xml:space="preserve"> tým</w:t>
      </w:r>
      <w:r>
        <w:rPr>
          <w:rFonts w:ascii="Verdana" w:hAnsi="Verdana" w:cs="Tahoma"/>
        </w:rPr>
        <w:t xml:space="preserve">ů a kontrola plnění úkolů; </w:t>
      </w:r>
    </w:p>
    <w:p w14:paraId="19C7D665" w14:textId="72E2073D" w:rsidR="00512BD7" w:rsidRPr="00512BD7" w:rsidRDefault="00512BD7" w:rsidP="006C2C92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 xml:space="preserve">zajišťování </w:t>
      </w:r>
      <w:r w:rsidRPr="00512BD7">
        <w:rPr>
          <w:rFonts w:ascii="Verdana" w:hAnsi="Verdana" w:cs="Tahoma"/>
        </w:rPr>
        <w:t>koordinac</w:t>
      </w:r>
      <w:r>
        <w:rPr>
          <w:rFonts w:ascii="Verdana" w:hAnsi="Verdana" w:cs="Tahoma"/>
        </w:rPr>
        <w:t>e</w:t>
      </w:r>
      <w:r w:rsidRPr="00512BD7">
        <w:rPr>
          <w:rFonts w:ascii="Verdana" w:hAnsi="Verdana" w:cs="Tahoma"/>
        </w:rPr>
        <w:t xml:space="preserve"> s implementací SW, jednotlivými týmy dodavatele a koordinaci s jednotlivými odbory </w:t>
      </w:r>
      <w:r>
        <w:rPr>
          <w:rFonts w:ascii="Verdana" w:hAnsi="Verdana" w:cs="Tahoma"/>
        </w:rPr>
        <w:t>Zadavatele</w:t>
      </w:r>
      <w:r w:rsidRPr="00512BD7">
        <w:rPr>
          <w:rFonts w:ascii="Verdana" w:hAnsi="Verdana" w:cs="Tahoma"/>
        </w:rPr>
        <w:t xml:space="preserve">, </w:t>
      </w:r>
      <w:r>
        <w:rPr>
          <w:rFonts w:ascii="Verdana" w:hAnsi="Verdana" w:cs="Tahoma"/>
        </w:rPr>
        <w:t xml:space="preserve">resp. </w:t>
      </w:r>
      <w:r w:rsidRPr="00512BD7">
        <w:rPr>
          <w:rFonts w:ascii="Verdana" w:hAnsi="Verdana" w:cs="Tahoma"/>
        </w:rPr>
        <w:t xml:space="preserve">se zodpovědnými osobami </w:t>
      </w:r>
      <w:r>
        <w:rPr>
          <w:rFonts w:ascii="Verdana" w:hAnsi="Verdana" w:cs="Tahoma"/>
        </w:rPr>
        <w:t>Zadavatele</w:t>
      </w:r>
      <w:r w:rsidRPr="00512BD7">
        <w:rPr>
          <w:rFonts w:ascii="Verdana" w:hAnsi="Verdana" w:cs="Tahoma"/>
        </w:rPr>
        <w:t>.</w:t>
      </w:r>
    </w:p>
    <w:p w14:paraId="2278AF98" w14:textId="77777777" w:rsidR="00512BD7" w:rsidRDefault="00512BD7" w:rsidP="00512BD7">
      <w:pPr>
        <w:widowControl w:val="0"/>
        <w:spacing w:after="0" w:line="240" w:lineRule="auto"/>
        <w:ind w:left="1134" w:hanging="425"/>
        <w:rPr>
          <w:rFonts w:ascii="Verdana" w:eastAsia="Calibri" w:hAnsi="Verdana" w:cs="Calibri"/>
          <w:sz w:val="20"/>
          <w:szCs w:val="20"/>
          <w:lang w:eastAsia="cs-CZ"/>
        </w:rPr>
      </w:pPr>
    </w:p>
    <w:p w14:paraId="0AF517F7" w14:textId="77777777" w:rsidR="00512BD7" w:rsidRDefault="00512BD7" w:rsidP="00512BD7">
      <w:pPr>
        <w:widowControl w:val="0"/>
        <w:numPr>
          <w:ilvl w:val="0"/>
          <w:numId w:val="43"/>
        </w:numPr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iCs/>
          <w:kern w:val="32"/>
          <w:lang w:eastAsia="cs-CZ"/>
        </w:rPr>
      </w:pPr>
      <w:r>
        <w:rPr>
          <w:rFonts w:ascii="Verdana" w:hAnsi="Verdana" w:cs="Tahoma"/>
          <w:b/>
          <w:bCs/>
        </w:rPr>
        <w:t xml:space="preserve">Hlavní </w:t>
      </w:r>
      <w:r>
        <w:rPr>
          <w:rFonts w:ascii="Verdana" w:eastAsia="Times New Roman" w:hAnsi="Verdana" w:cs="Calibri"/>
          <w:b/>
          <w:bCs/>
          <w:iCs/>
          <w:kern w:val="32"/>
          <w:lang w:eastAsia="cs-CZ"/>
        </w:rPr>
        <w:t>architekt informačních systémů</w:t>
      </w:r>
    </w:p>
    <w:p w14:paraId="031270AF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Analýza požadavků Zadavatele na Systém</w:t>
      </w:r>
    </w:p>
    <w:p w14:paraId="75798EA9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Návrh architektury Systému</w:t>
      </w:r>
    </w:p>
    <w:p w14:paraId="5362E63A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Funkční a technická specifikace systému</w:t>
      </w:r>
    </w:p>
    <w:p w14:paraId="14272128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Technické vedení Projektu v oblastech návrhu a implementace Systému</w:t>
      </w:r>
    </w:p>
    <w:p w14:paraId="3C2FA617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Příprava a dokumentace požadavků na testování, včetně přípravy zkušebních dat pro testy</w:t>
      </w:r>
    </w:p>
    <w:p w14:paraId="0B03A0CB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Podpora při zahájení provozu a zpracování změnových požadavků</w:t>
      </w:r>
    </w:p>
    <w:p w14:paraId="253C3675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Příprava dokumentace Projektu</w:t>
      </w:r>
    </w:p>
    <w:p w14:paraId="1201EE83" w14:textId="77777777" w:rsidR="00512BD7" w:rsidRP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Podíl na zpracování Implementační studie</w:t>
      </w:r>
    </w:p>
    <w:p w14:paraId="10D562A8" w14:textId="6F27E06B" w:rsid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eastAsia="Calibri" w:hAnsi="Verdana" w:cs="Calibri"/>
          <w:iCs/>
        </w:rPr>
      </w:pPr>
      <w:r w:rsidRPr="00512BD7">
        <w:rPr>
          <w:rFonts w:ascii="Verdana" w:hAnsi="Verdana" w:cs="Tahoma"/>
        </w:rPr>
        <w:t>Podíl na zajištění všech požadavků zadávací dokumentace a návrhu odsouhlaseného v Implementační studii při vývoji a implementaci Systému a v průběhu pilotního provozu</w:t>
      </w:r>
    </w:p>
    <w:p w14:paraId="624972C8" w14:textId="77777777" w:rsidR="00512BD7" w:rsidRDefault="00512BD7" w:rsidP="00512BD7">
      <w:pPr>
        <w:pStyle w:val="Odstavecseseznamem"/>
        <w:spacing w:after="120" w:line="276" w:lineRule="auto"/>
        <w:ind w:left="1077"/>
        <w:jc w:val="both"/>
      </w:pPr>
    </w:p>
    <w:p w14:paraId="36C54D6E" w14:textId="77777777" w:rsidR="00512BD7" w:rsidRDefault="00512BD7" w:rsidP="00512BD7">
      <w:pPr>
        <w:keepNext/>
        <w:numPr>
          <w:ilvl w:val="0"/>
          <w:numId w:val="43"/>
        </w:numPr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iCs/>
          <w:kern w:val="32"/>
          <w:lang w:eastAsia="cs-CZ"/>
        </w:rPr>
      </w:pPr>
      <w:r>
        <w:rPr>
          <w:rFonts w:ascii="Verdana" w:eastAsia="Times New Roman" w:hAnsi="Verdana" w:cs="Calibri"/>
          <w:b/>
          <w:bCs/>
          <w:iCs/>
          <w:kern w:val="32"/>
          <w:lang w:eastAsia="cs-CZ"/>
        </w:rPr>
        <w:t xml:space="preserve">Vedoucí digitalizace TI </w:t>
      </w:r>
    </w:p>
    <w:p w14:paraId="460D4FC9" w14:textId="0E6F46E7" w:rsidR="00E80960" w:rsidRDefault="00512BD7" w:rsidP="00512BD7">
      <w:pPr>
        <w:pStyle w:val="Odstavecseseznamem"/>
        <w:widowControl w:val="0"/>
        <w:numPr>
          <w:ilvl w:val="0"/>
          <w:numId w:val="44"/>
        </w:numPr>
        <w:spacing w:after="0" w:line="276" w:lineRule="auto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>ved</w:t>
      </w:r>
      <w:r w:rsidR="00E80960">
        <w:rPr>
          <w:rFonts w:ascii="Verdana" w:hAnsi="Verdana" w:cs="Tahoma"/>
        </w:rPr>
        <w:t>ení</w:t>
      </w:r>
      <w:r>
        <w:rPr>
          <w:rFonts w:ascii="Verdana" w:hAnsi="Verdana" w:cs="Tahoma"/>
        </w:rPr>
        <w:t xml:space="preserve"> týmu pro zpracování digitálních a jiných dat vstupujících do projektu např. z digitalizace a skenování analogových podkladů z OŘ a CTD, úprava digitálních podkladů z OŘ a CTD, zpracování dat ze zaměření inženýrských sítí</w:t>
      </w:r>
      <w:r w:rsidR="00E80960">
        <w:rPr>
          <w:rFonts w:ascii="Verdana" w:hAnsi="Verdana" w:cs="Tahoma"/>
        </w:rPr>
        <w:t>;</w:t>
      </w:r>
    </w:p>
    <w:p w14:paraId="4A384895" w14:textId="28368F92" w:rsidR="00512BD7" w:rsidRDefault="00512BD7" w:rsidP="00512BD7">
      <w:pPr>
        <w:pStyle w:val="Odstavecseseznamem"/>
        <w:widowControl w:val="0"/>
        <w:numPr>
          <w:ilvl w:val="0"/>
          <w:numId w:val="44"/>
        </w:numPr>
        <w:spacing w:after="0" w:line="276" w:lineRule="auto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 xml:space="preserve">koordinace se zodpovědnou osobou </w:t>
      </w:r>
      <w:r w:rsidR="00E80960">
        <w:rPr>
          <w:rFonts w:ascii="Verdana" w:hAnsi="Verdana" w:cs="Tahoma"/>
        </w:rPr>
        <w:t>Zadavatele</w:t>
      </w:r>
      <w:r>
        <w:rPr>
          <w:rFonts w:ascii="Verdana" w:hAnsi="Verdana" w:cs="Tahoma"/>
        </w:rPr>
        <w:t xml:space="preserve"> pro tuto oblast.</w:t>
      </w:r>
    </w:p>
    <w:p w14:paraId="6C454AE0" w14:textId="77777777" w:rsidR="00512BD7" w:rsidRDefault="00512BD7" w:rsidP="00512BD7">
      <w:pPr>
        <w:pStyle w:val="Odstavecseseznamem"/>
        <w:widowControl w:val="0"/>
        <w:spacing w:after="0" w:line="276" w:lineRule="auto"/>
        <w:ind w:left="1134"/>
        <w:jc w:val="both"/>
        <w:outlineLvl w:val="0"/>
        <w:rPr>
          <w:rFonts w:ascii="Verdana" w:eastAsia="Calibri" w:hAnsi="Verdana" w:cs="Calibri"/>
          <w:bCs/>
          <w:iCs/>
        </w:rPr>
      </w:pPr>
    </w:p>
    <w:p w14:paraId="39566FE8" w14:textId="77777777" w:rsidR="00512BD7" w:rsidRDefault="00512BD7" w:rsidP="00512BD7">
      <w:pPr>
        <w:keepNext/>
        <w:widowControl w:val="0"/>
        <w:numPr>
          <w:ilvl w:val="0"/>
          <w:numId w:val="43"/>
        </w:numPr>
        <w:spacing w:after="0" w:line="276" w:lineRule="auto"/>
        <w:ind w:left="1134" w:hanging="425"/>
        <w:jc w:val="both"/>
        <w:outlineLvl w:val="0"/>
        <w:rPr>
          <w:rFonts w:ascii="Verdana" w:eastAsia="Calibri" w:hAnsi="Verdana" w:cs="Calibri"/>
          <w:iCs/>
        </w:rPr>
      </w:pPr>
      <w:r>
        <w:rPr>
          <w:rFonts w:ascii="Verdana" w:eastAsia="Times New Roman" w:hAnsi="Verdana" w:cs="Calibri"/>
          <w:b/>
          <w:bCs/>
          <w:iCs/>
          <w:kern w:val="32"/>
          <w:lang w:eastAsia="cs-CZ"/>
        </w:rPr>
        <w:t>Hlavní analytik informačních systémů</w:t>
      </w:r>
    </w:p>
    <w:p w14:paraId="440FECED" w14:textId="77777777" w:rsidR="00512BD7" w:rsidRDefault="00512BD7" w:rsidP="00512BD7">
      <w:pPr>
        <w:widowControl w:val="0"/>
        <w:spacing w:after="0" w:line="276" w:lineRule="auto"/>
        <w:jc w:val="both"/>
        <w:outlineLvl w:val="0"/>
        <w:rPr>
          <w:rFonts w:ascii="Verdana" w:eastAsia="Calibri" w:hAnsi="Verdana" w:cs="Calibri"/>
          <w:bCs/>
          <w:iCs/>
        </w:rPr>
      </w:pPr>
    </w:p>
    <w:p w14:paraId="6075AE9F" w14:textId="77777777" w:rsidR="00E80960" w:rsidRPr="00E80960" w:rsidRDefault="00E80960" w:rsidP="00E80960">
      <w:pPr>
        <w:pStyle w:val="Odstavecseseznamem"/>
        <w:widowControl w:val="0"/>
        <w:numPr>
          <w:ilvl w:val="0"/>
          <w:numId w:val="44"/>
        </w:numPr>
        <w:spacing w:after="0" w:line="276" w:lineRule="auto"/>
        <w:jc w:val="both"/>
        <w:outlineLvl w:val="0"/>
        <w:rPr>
          <w:rFonts w:ascii="Verdana" w:hAnsi="Verdana" w:cs="Tahoma"/>
        </w:rPr>
      </w:pPr>
      <w:r w:rsidRPr="00E80960">
        <w:rPr>
          <w:rFonts w:ascii="Verdana" w:hAnsi="Verdana" w:cs="Tahoma"/>
        </w:rPr>
        <w:t xml:space="preserve">Analýza funkčních a nefunkčních (technických) požadavků, procesů, legislativy, </w:t>
      </w:r>
      <w:r w:rsidRPr="00E80960">
        <w:rPr>
          <w:rFonts w:ascii="Verdana" w:hAnsi="Verdana" w:cs="Tahoma"/>
        </w:rPr>
        <w:lastRenderedPageBreak/>
        <w:t>norem a směrnic</w:t>
      </w:r>
    </w:p>
    <w:p w14:paraId="1DB902C6" w14:textId="77777777" w:rsidR="00E80960" w:rsidRPr="00E80960" w:rsidRDefault="00E80960" w:rsidP="00E80960">
      <w:pPr>
        <w:pStyle w:val="Odstavecseseznamem"/>
        <w:widowControl w:val="0"/>
        <w:numPr>
          <w:ilvl w:val="0"/>
          <w:numId w:val="44"/>
        </w:numPr>
        <w:spacing w:after="0" w:line="276" w:lineRule="auto"/>
        <w:jc w:val="both"/>
        <w:outlineLvl w:val="0"/>
        <w:rPr>
          <w:rFonts w:ascii="Verdana" w:hAnsi="Verdana" w:cs="Tahoma"/>
        </w:rPr>
      </w:pPr>
      <w:r w:rsidRPr="00E80960">
        <w:rPr>
          <w:rFonts w:ascii="Verdana" w:hAnsi="Verdana" w:cs="Tahoma"/>
        </w:rPr>
        <w:t>Návrh konkrétních technických kroků a příprava podkladů pro programování včetně schémat a diagramů</w:t>
      </w:r>
    </w:p>
    <w:p w14:paraId="5DAC26D1" w14:textId="77777777" w:rsidR="00E80960" w:rsidRPr="00E80960" w:rsidRDefault="00E80960" w:rsidP="00E80960">
      <w:pPr>
        <w:pStyle w:val="Odstavecseseznamem"/>
        <w:widowControl w:val="0"/>
        <w:numPr>
          <w:ilvl w:val="0"/>
          <w:numId w:val="44"/>
        </w:numPr>
        <w:spacing w:after="0" w:line="276" w:lineRule="auto"/>
        <w:jc w:val="both"/>
        <w:outlineLvl w:val="0"/>
        <w:rPr>
          <w:rFonts w:ascii="Verdana" w:hAnsi="Verdana" w:cs="Tahoma"/>
        </w:rPr>
      </w:pPr>
      <w:r w:rsidRPr="00E80960">
        <w:rPr>
          <w:rFonts w:ascii="Verdana" w:hAnsi="Verdana" w:cs="Tahoma"/>
        </w:rPr>
        <w:t>Zpracování procesní analýzy pro Systém</w:t>
      </w:r>
    </w:p>
    <w:p w14:paraId="305A054E" w14:textId="77777777" w:rsidR="00E80960" w:rsidRPr="00E80960" w:rsidRDefault="00E80960" w:rsidP="00E80960">
      <w:pPr>
        <w:pStyle w:val="Odstavecseseznamem"/>
        <w:widowControl w:val="0"/>
        <w:numPr>
          <w:ilvl w:val="0"/>
          <w:numId w:val="44"/>
        </w:numPr>
        <w:spacing w:after="0" w:line="276" w:lineRule="auto"/>
        <w:jc w:val="both"/>
        <w:outlineLvl w:val="0"/>
        <w:rPr>
          <w:rFonts w:ascii="Verdana" w:hAnsi="Verdana" w:cs="Tahoma"/>
        </w:rPr>
      </w:pPr>
      <w:r w:rsidRPr="00E80960">
        <w:rPr>
          <w:rFonts w:ascii="Verdana" w:hAnsi="Verdana" w:cs="Tahoma"/>
        </w:rPr>
        <w:t>Příprava dokumentace Projektu</w:t>
      </w:r>
    </w:p>
    <w:p w14:paraId="088A51F6" w14:textId="77777777" w:rsidR="00E80960" w:rsidRPr="00E80960" w:rsidRDefault="00E80960" w:rsidP="00E80960">
      <w:pPr>
        <w:pStyle w:val="Odstavecseseznamem"/>
        <w:widowControl w:val="0"/>
        <w:numPr>
          <w:ilvl w:val="0"/>
          <w:numId w:val="44"/>
        </w:numPr>
        <w:spacing w:after="0" w:line="276" w:lineRule="auto"/>
        <w:jc w:val="both"/>
        <w:outlineLvl w:val="0"/>
        <w:rPr>
          <w:rFonts w:ascii="Verdana" w:hAnsi="Verdana" w:cs="Tahoma"/>
        </w:rPr>
      </w:pPr>
      <w:r w:rsidRPr="00E80960">
        <w:rPr>
          <w:rFonts w:ascii="Verdana" w:hAnsi="Verdana" w:cs="Tahoma"/>
        </w:rPr>
        <w:t>Podíl na zpracování Implementační studie</w:t>
      </w:r>
    </w:p>
    <w:p w14:paraId="3D770EED" w14:textId="77777777" w:rsidR="00E80960" w:rsidRPr="00E80960" w:rsidRDefault="00E80960" w:rsidP="00E80960">
      <w:pPr>
        <w:pStyle w:val="Odstavecseseznamem"/>
        <w:widowControl w:val="0"/>
        <w:numPr>
          <w:ilvl w:val="0"/>
          <w:numId w:val="44"/>
        </w:numPr>
        <w:spacing w:after="0" w:line="276" w:lineRule="auto"/>
        <w:jc w:val="both"/>
        <w:outlineLvl w:val="0"/>
        <w:rPr>
          <w:rFonts w:ascii="Verdana" w:hAnsi="Verdana" w:cs="Tahoma"/>
        </w:rPr>
      </w:pPr>
      <w:r w:rsidRPr="00E80960">
        <w:rPr>
          <w:rFonts w:ascii="Verdana" w:hAnsi="Verdana" w:cs="Tahoma"/>
        </w:rPr>
        <w:t>Podíl na zajištění všech požadavků zadávací dokumentace a návrhu odsouhlaseného v Implementační studii při vývoji a implementaci Systému a v průběhu pilotního provozu</w:t>
      </w:r>
    </w:p>
    <w:p w14:paraId="6D169756" w14:textId="77777777" w:rsidR="00512BD7" w:rsidRDefault="00512BD7" w:rsidP="00512BD7">
      <w:pPr>
        <w:widowControl w:val="0"/>
        <w:spacing w:after="0" w:line="276" w:lineRule="auto"/>
        <w:ind w:left="709"/>
        <w:jc w:val="both"/>
        <w:outlineLvl w:val="0"/>
        <w:rPr>
          <w:rFonts w:ascii="Verdana" w:eastAsia="Calibri" w:hAnsi="Verdana" w:cs="Calibri"/>
        </w:rPr>
      </w:pPr>
    </w:p>
    <w:p w14:paraId="16B89DDB" w14:textId="77777777" w:rsidR="00512BD7" w:rsidRDefault="00512BD7" w:rsidP="00512BD7">
      <w:pPr>
        <w:keepNext/>
        <w:numPr>
          <w:ilvl w:val="0"/>
          <w:numId w:val="43"/>
        </w:numPr>
        <w:tabs>
          <w:tab w:val="left" w:pos="709"/>
        </w:tabs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kern w:val="32"/>
          <w:lang w:eastAsia="cs-CZ"/>
        </w:rPr>
      </w:pPr>
      <w:r>
        <w:rPr>
          <w:rFonts w:ascii="Verdana" w:eastAsia="Times New Roman" w:hAnsi="Verdana" w:cs="Calibri"/>
          <w:b/>
          <w:bCs/>
          <w:kern w:val="32"/>
          <w:lang w:eastAsia="cs-CZ"/>
        </w:rPr>
        <w:t xml:space="preserve">Specialista kybernetické bezpečnosti </w:t>
      </w:r>
    </w:p>
    <w:p w14:paraId="361CB5D4" w14:textId="77777777" w:rsidR="00E80960" w:rsidRDefault="00512BD7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 xml:space="preserve">Osoba po technické stránce zodpovědná za oblast kyberbezpečnosti v rámci </w:t>
      </w:r>
      <w:r w:rsidR="00E80960">
        <w:rPr>
          <w:rFonts w:ascii="Verdana" w:hAnsi="Verdana" w:cs="Tahoma"/>
        </w:rPr>
        <w:t>provádění Díla, resp. poskytování Plnění</w:t>
      </w:r>
      <w:r>
        <w:rPr>
          <w:rFonts w:ascii="Verdana" w:hAnsi="Verdana" w:cs="Tahoma"/>
        </w:rPr>
        <w:t xml:space="preserve">, především při sestavování cílového konceptu pro IS </w:t>
      </w:r>
      <w:r w:rsidR="00E80960">
        <w:rPr>
          <w:rFonts w:ascii="Verdana" w:hAnsi="Verdana" w:cs="Tahoma"/>
        </w:rPr>
        <w:t xml:space="preserve">DTMŽ </w:t>
      </w:r>
      <w:r>
        <w:rPr>
          <w:rFonts w:ascii="Verdana" w:hAnsi="Verdana" w:cs="Tahoma"/>
        </w:rPr>
        <w:t xml:space="preserve">a implementaci – zajištění požadavků na kyberbezpečnost ze strany externí (IS DMVS, vztah k informačním systémům veřejné správy atd.) a ze strany interních nařízení a požadavky </w:t>
      </w:r>
      <w:r w:rsidR="00E80960">
        <w:rPr>
          <w:rFonts w:ascii="Verdana" w:hAnsi="Verdana" w:cs="Tahoma"/>
        </w:rPr>
        <w:t>Zadavatele;</w:t>
      </w:r>
    </w:p>
    <w:p w14:paraId="438C8558" w14:textId="2CD07E99" w:rsidR="00512BD7" w:rsidRDefault="00E80960" w:rsidP="00512BD7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>S</w:t>
      </w:r>
      <w:r w:rsidR="00512BD7">
        <w:rPr>
          <w:rFonts w:ascii="Verdana" w:hAnsi="Verdana" w:cs="Tahoma"/>
        </w:rPr>
        <w:t>polupr</w:t>
      </w:r>
      <w:r>
        <w:rPr>
          <w:rFonts w:ascii="Verdana" w:hAnsi="Verdana" w:cs="Tahoma"/>
        </w:rPr>
        <w:t>áce s</w:t>
      </w:r>
      <w:r w:rsidR="00512BD7">
        <w:rPr>
          <w:rFonts w:ascii="Verdana" w:hAnsi="Verdana" w:cs="Tahoma"/>
        </w:rPr>
        <w:t xml:space="preserve"> příslušnými odbory</w:t>
      </w:r>
      <w:r w:rsidR="006C2472">
        <w:rPr>
          <w:rFonts w:ascii="Verdana" w:hAnsi="Verdana" w:cs="Tahoma"/>
        </w:rPr>
        <w:t xml:space="preserve"> a dalšími osobami na straně Zadavatele</w:t>
      </w:r>
      <w:r w:rsidR="00512BD7">
        <w:rPr>
          <w:rFonts w:ascii="Verdana" w:hAnsi="Verdana" w:cs="Tahoma"/>
        </w:rPr>
        <w:t xml:space="preserve"> pro bezpečnost a kyberbezpečnost.</w:t>
      </w:r>
    </w:p>
    <w:p w14:paraId="00E44FF3" w14:textId="77777777" w:rsidR="00512BD7" w:rsidRDefault="00512BD7" w:rsidP="00512BD7">
      <w:pPr>
        <w:spacing w:after="0" w:line="240" w:lineRule="auto"/>
        <w:ind w:left="1134" w:hanging="425"/>
        <w:rPr>
          <w:rFonts w:ascii="Verdana" w:eastAsia="Calibri" w:hAnsi="Verdana" w:cs="Calibri"/>
        </w:rPr>
      </w:pPr>
    </w:p>
    <w:p w14:paraId="51DBBB9F" w14:textId="77777777" w:rsidR="00512BD7" w:rsidRDefault="00512BD7" w:rsidP="00512BD7">
      <w:pPr>
        <w:keepNext/>
        <w:numPr>
          <w:ilvl w:val="0"/>
          <w:numId w:val="43"/>
        </w:numPr>
        <w:tabs>
          <w:tab w:val="left" w:pos="709"/>
        </w:tabs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kern w:val="32"/>
          <w:lang w:eastAsia="cs-CZ"/>
        </w:rPr>
      </w:pPr>
      <w:bookmarkStart w:id="4" w:name="_Ref54639205"/>
      <w:r>
        <w:rPr>
          <w:rFonts w:ascii="Verdana" w:eastAsia="Times New Roman" w:hAnsi="Verdana" w:cs="Calibri"/>
          <w:b/>
          <w:bCs/>
          <w:kern w:val="32"/>
          <w:lang w:eastAsia="cs-CZ"/>
        </w:rPr>
        <w:t xml:space="preserve">Systémový architekt </w:t>
      </w:r>
      <w:bookmarkEnd w:id="4"/>
    </w:p>
    <w:p w14:paraId="75B9B241" w14:textId="055EA4D7" w:rsidR="00512BD7" w:rsidRDefault="00512BD7" w:rsidP="006C2472">
      <w:pPr>
        <w:pStyle w:val="Odstavecseseznamem"/>
        <w:widowControl w:val="0"/>
        <w:numPr>
          <w:ilvl w:val="0"/>
          <w:numId w:val="44"/>
        </w:numPr>
        <w:spacing w:after="120" w:line="276" w:lineRule="auto"/>
        <w:ind w:left="1134" w:hanging="425"/>
        <w:jc w:val="both"/>
        <w:outlineLvl w:val="0"/>
        <w:rPr>
          <w:rFonts w:ascii="Verdana" w:eastAsia="Calibri" w:hAnsi="Verdana" w:cs="Calibri"/>
          <w:iCs/>
        </w:rPr>
      </w:pPr>
      <w:r>
        <w:rPr>
          <w:rFonts w:ascii="Verdana" w:hAnsi="Verdana" w:cs="Tahoma"/>
        </w:rPr>
        <w:t>sestavení části cílového konceptu pro IS</w:t>
      </w:r>
      <w:r w:rsidR="006C2472">
        <w:rPr>
          <w:rFonts w:ascii="Verdana" w:hAnsi="Verdana" w:cs="Tahoma"/>
        </w:rPr>
        <w:t xml:space="preserve"> DTMŽ</w:t>
      </w:r>
      <w:r>
        <w:rPr>
          <w:rFonts w:ascii="Verdana" w:hAnsi="Verdana" w:cs="Tahoma"/>
        </w:rPr>
        <w:t xml:space="preserve"> – z pohledu systémové architektury, následné rozpracování výstupů pro jednotlivé vývojové týmy dodavatele včetně zajištění dodržení požadavků definovaných v technické specifikaci a doprovodných dokumentech pro následnou implementaci I</w:t>
      </w:r>
      <w:r w:rsidR="006C2472">
        <w:rPr>
          <w:rFonts w:ascii="Verdana" w:hAnsi="Verdana" w:cs="Tahoma"/>
        </w:rPr>
        <w:t>S DTMŽ</w:t>
      </w:r>
      <w:r>
        <w:rPr>
          <w:rFonts w:ascii="Verdana" w:hAnsi="Verdana" w:cs="Tahoma"/>
        </w:rPr>
        <w:t>.</w:t>
      </w:r>
    </w:p>
    <w:p w14:paraId="6FF857B4" w14:textId="77777777" w:rsidR="00512BD7" w:rsidRDefault="00512BD7" w:rsidP="00512BD7">
      <w:pPr>
        <w:pStyle w:val="Odstavecseseznamem"/>
        <w:widowControl w:val="0"/>
        <w:spacing w:after="120" w:line="276" w:lineRule="auto"/>
        <w:ind w:left="1134"/>
        <w:jc w:val="both"/>
        <w:outlineLvl w:val="0"/>
        <w:rPr>
          <w:rFonts w:ascii="Verdana" w:eastAsia="Calibri" w:hAnsi="Verdana" w:cs="Calibri"/>
          <w:iCs/>
        </w:rPr>
      </w:pPr>
    </w:p>
    <w:p w14:paraId="25498A68" w14:textId="25340FFF" w:rsidR="00512BD7" w:rsidRDefault="00512BD7" w:rsidP="00512BD7">
      <w:pPr>
        <w:keepNext/>
        <w:numPr>
          <w:ilvl w:val="0"/>
          <w:numId w:val="43"/>
        </w:numPr>
        <w:tabs>
          <w:tab w:val="left" w:pos="709"/>
        </w:tabs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kern w:val="32"/>
          <w:lang w:eastAsia="cs-CZ"/>
        </w:rPr>
      </w:pPr>
      <w:r>
        <w:rPr>
          <w:rFonts w:ascii="Verdana" w:eastAsia="Times New Roman" w:hAnsi="Verdana" w:cs="Calibri"/>
          <w:b/>
          <w:bCs/>
          <w:kern w:val="32"/>
          <w:lang w:eastAsia="cs-CZ"/>
        </w:rPr>
        <w:t xml:space="preserve">GIS expert </w:t>
      </w:r>
    </w:p>
    <w:p w14:paraId="114F6E8F" w14:textId="698F58E4" w:rsidR="00512BD7" w:rsidRPr="006C2472" w:rsidRDefault="006C2472" w:rsidP="00512BD7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kern w:val="32"/>
          <w:lang w:eastAsia="cs-CZ"/>
        </w:rPr>
      </w:pPr>
      <w:r>
        <w:rPr>
          <w:rFonts w:ascii="Verdana" w:hAnsi="Verdana" w:cs="Tahoma"/>
        </w:rPr>
        <w:t>P</w:t>
      </w:r>
      <w:r w:rsidR="00512BD7">
        <w:rPr>
          <w:rFonts w:ascii="Verdana" w:hAnsi="Verdana" w:cs="Tahoma"/>
        </w:rPr>
        <w:t>odpor</w:t>
      </w:r>
      <w:r>
        <w:rPr>
          <w:rFonts w:ascii="Verdana" w:hAnsi="Verdana" w:cs="Tahoma"/>
        </w:rPr>
        <w:t>a a poskytování konzultací</w:t>
      </w:r>
      <w:r w:rsidR="00512BD7">
        <w:rPr>
          <w:rFonts w:ascii="Verdana" w:hAnsi="Verdana" w:cs="Tahoma"/>
        </w:rPr>
        <w:t xml:space="preserve"> při analýzách, sestavování cílového konceptu a implementaci IS.</w:t>
      </w:r>
    </w:p>
    <w:p w14:paraId="000A91B5" w14:textId="77777777" w:rsidR="006C2472" w:rsidRDefault="006C2472" w:rsidP="006C2472">
      <w:pPr>
        <w:pStyle w:val="Odstavecseseznamem"/>
        <w:keepNext/>
        <w:widowControl w:val="0"/>
        <w:spacing w:after="120" w:line="276" w:lineRule="auto"/>
        <w:ind w:left="1134"/>
        <w:jc w:val="both"/>
        <w:outlineLvl w:val="0"/>
        <w:rPr>
          <w:rFonts w:ascii="Verdana" w:eastAsia="Times New Roman" w:hAnsi="Verdana" w:cs="Calibri"/>
          <w:b/>
          <w:bCs/>
          <w:kern w:val="32"/>
          <w:lang w:eastAsia="cs-CZ"/>
        </w:rPr>
      </w:pPr>
    </w:p>
    <w:p w14:paraId="2F510EF6" w14:textId="43295F26" w:rsidR="00512BD7" w:rsidRDefault="00512BD7" w:rsidP="00512BD7">
      <w:pPr>
        <w:keepNext/>
        <w:numPr>
          <w:ilvl w:val="0"/>
          <w:numId w:val="43"/>
        </w:numPr>
        <w:tabs>
          <w:tab w:val="left" w:pos="709"/>
        </w:tabs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kern w:val="32"/>
          <w:lang w:eastAsia="cs-CZ"/>
        </w:rPr>
      </w:pPr>
      <w:r>
        <w:rPr>
          <w:rFonts w:ascii="Verdana" w:eastAsia="Times New Roman" w:hAnsi="Verdana" w:cs="Calibri"/>
          <w:b/>
          <w:bCs/>
          <w:kern w:val="32"/>
          <w:lang w:eastAsia="cs-CZ"/>
        </w:rPr>
        <w:t xml:space="preserve">Programátor </w:t>
      </w:r>
    </w:p>
    <w:p w14:paraId="0841D5CB" w14:textId="77777777" w:rsidR="00512BD7" w:rsidRPr="00512BD7" w:rsidRDefault="00512BD7" w:rsidP="00512BD7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Analýza požadavků a potřeb Zadavatele, komunikace s uživateli</w:t>
      </w:r>
    </w:p>
    <w:p w14:paraId="60B370EF" w14:textId="77777777" w:rsidR="00512BD7" w:rsidRPr="00512BD7" w:rsidRDefault="00512BD7" w:rsidP="00512BD7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Programování Systému - aplikací, databází, integrační platformy, tvorba front-end a další</w:t>
      </w:r>
    </w:p>
    <w:p w14:paraId="5F0076C3" w14:textId="77777777" w:rsidR="00512BD7" w:rsidRPr="00512BD7" w:rsidRDefault="00512BD7" w:rsidP="00512BD7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Koordinace týmu programátorů</w:t>
      </w:r>
    </w:p>
    <w:p w14:paraId="2FD8ECEF" w14:textId="77777777" w:rsidR="00512BD7" w:rsidRPr="00512BD7" w:rsidRDefault="00512BD7" w:rsidP="00512BD7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Dohled nad zpracováním dokumentace, spolupráce na tvorbě manuálů a školení pro uživatele</w:t>
      </w:r>
    </w:p>
    <w:p w14:paraId="30065B5A" w14:textId="77777777" w:rsidR="00512BD7" w:rsidRPr="00512BD7" w:rsidRDefault="00512BD7" w:rsidP="00512BD7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Aktivní řešení vzniklých problémů při testování</w:t>
      </w:r>
    </w:p>
    <w:p w14:paraId="7EEB4CF4" w14:textId="77777777" w:rsidR="00512BD7" w:rsidRPr="00512BD7" w:rsidRDefault="00512BD7" w:rsidP="00512BD7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Komunikace se Zadavatelem a posouzení navržených řešení</w:t>
      </w:r>
    </w:p>
    <w:p w14:paraId="23F434DD" w14:textId="77777777" w:rsidR="00512BD7" w:rsidRPr="00512BD7" w:rsidRDefault="00512BD7" w:rsidP="00512BD7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Komunikace s vybraným okruhem uživatelů Systému</w:t>
      </w:r>
    </w:p>
    <w:p w14:paraId="6A9CBE73" w14:textId="77777777" w:rsidR="00512BD7" w:rsidRPr="00512BD7" w:rsidRDefault="00512BD7" w:rsidP="00512BD7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Příprava dokumentace Projektu</w:t>
      </w:r>
    </w:p>
    <w:p w14:paraId="53B7B0E2" w14:textId="1A433C83" w:rsidR="00512BD7" w:rsidRPr="00512BD7" w:rsidRDefault="00512BD7" w:rsidP="00512BD7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 w:rsidRPr="00512BD7">
        <w:rPr>
          <w:rFonts w:ascii="Verdana" w:hAnsi="Verdana" w:cs="Tahoma"/>
        </w:rPr>
        <w:t>Podíl na zpracování Implementační studie</w:t>
      </w:r>
    </w:p>
    <w:p w14:paraId="4909ACD0" w14:textId="77777777" w:rsidR="00512BD7" w:rsidRDefault="00512BD7" w:rsidP="00512BD7">
      <w:pPr>
        <w:keepNext/>
        <w:numPr>
          <w:ilvl w:val="0"/>
          <w:numId w:val="43"/>
        </w:numPr>
        <w:tabs>
          <w:tab w:val="left" w:pos="709"/>
        </w:tabs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kern w:val="32"/>
          <w:lang w:eastAsia="cs-CZ"/>
        </w:rPr>
      </w:pPr>
      <w:r>
        <w:rPr>
          <w:rFonts w:ascii="Verdana" w:eastAsia="Times New Roman" w:hAnsi="Verdana" w:cs="Calibri"/>
          <w:b/>
          <w:bCs/>
          <w:kern w:val="32"/>
          <w:lang w:eastAsia="cs-CZ"/>
        </w:rPr>
        <w:t>Expert INSPIRE</w:t>
      </w:r>
    </w:p>
    <w:p w14:paraId="133771D2" w14:textId="01D1D183" w:rsidR="00512BD7" w:rsidRDefault="006C2472" w:rsidP="00512BD7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bookmarkStart w:id="5" w:name="_Hlk74133518"/>
      <w:r>
        <w:rPr>
          <w:rFonts w:ascii="Verdana" w:hAnsi="Verdana" w:cs="Tahoma"/>
        </w:rPr>
        <w:t>ověřování</w:t>
      </w:r>
      <w:r w:rsidR="00512BD7">
        <w:rPr>
          <w:rFonts w:ascii="Verdana" w:hAnsi="Verdana" w:cs="Tahoma"/>
        </w:rPr>
        <w:t xml:space="preserve"> soulad</w:t>
      </w:r>
      <w:r>
        <w:rPr>
          <w:rFonts w:ascii="Verdana" w:hAnsi="Verdana" w:cs="Tahoma"/>
        </w:rPr>
        <w:t>u</w:t>
      </w:r>
      <w:r w:rsidR="00512BD7">
        <w:rPr>
          <w:rFonts w:ascii="Verdana" w:hAnsi="Verdana" w:cs="Tahoma"/>
        </w:rPr>
        <w:t xml:space="preserve"> </w:t>
      </w:r>
      <w:r>
        <w:rPr>
          <w:rFonts w:ascii="Verdana" w:hAnsi="Verdana" w:cs="Tahoma"/>
        </w:rPr>
        <w:t>P</w:t>
      </w:r>
      <w:r w:rsidR="00512BD7">
        <w:rPr>
          <w:rFonts w:ascii="Verdana" w:hAnsi="Verdana" w:cs="Tahoma"/>
        </w:rPr>
        <w:t>rojektu ve všech jeho fázích (především u cílového konceptu) pro splnění nadnárodních požadavků na prostorová data – především splnění legislativně dané směrnice INSPIRE.</w:t>
      </w:r>
    </w:p>
    <w:bookmarkEnd w:id="5"/>
    <w:p w14:paraId="511638FD" w14:textId="77777777" w:rsidR="00512BD7" w:rsidRDefault="00512BD7" w:rsidP="00512BD7">
      <w:pPr>
        <w:keepNext/>
        <w:widowControl w:val="0"/>
        <w:spacing w:after="120" w:line="276" w:lineRule="auto"/>
        <w:ind w:left="709"/>
        <w:jc w:val="both"/>
        <w:outlineLvl w:val="0"/>
        <w:rPr>
          <w:rFonts w:eastAsia="Calibri" w:cs="Calibri"/>
          <w:iCs/>
        </w:rPr>
      </w:pPr>
    </w:p>
    <w:p w14:paraId="5C95287C" w14:textId="77777777" w:rsidR="00512BD7" w:rsidRDefault="00512BD7" w:rsidP="00512BD7">
      <w:pPr>
        <w:keepNext/>
        <w:numPr>
          <w:ilvl w:val="0"/>
          <w:numId w:val="43"/>
        </w:numPr>
        <w:tabs>
          <w:tab w:val="left" w:pos="709"/>
        </w:tabs>
        <w:spacing w:after="120" w:line="276" w:lineRule="auto"/>
        <w:ind w:left="1134" w:hanging="425"/>
        <w:jc w:val="both"/>
        <w:outlineLvl w:val="0"/>
        <w:rPr>
          <w:rFonts w:ascii="Verdana" w:eastAsia="Times New Roman" w:hAnsi="Verdana" w:cs="Calibri"/>
          <w:b/>
          <w:bCs/>
          <w:kern w:val="32"/>
          <w:lang w:eastAsia="cs-CZ"/>
        </w:rPr>
      </w:pPr>
      <w:r>
        <w:rPr>
          <w:rFonts w:ascii="Verdana" w:eastAsia="Times New Roman" w:hAnsi="Verdana" w:cs="Calibri"/>
          <w:b/>
          <w:bCs/>
          <w:kern w:val="32"/>
          <w:lang w:eastAsia="cs-CZ"/>
        </w:rPr>
        <w:t xml:space="preserve">Expert ISO 9001 </w:t>
      </w:r>
    </w:p>
    <w:p w14:paraId="613F106F" w14:textId="33FD6247" w:rsidR="00512BD7" w:rsidRDefault="006C2472" w:rsidP="00512BD7">
      <w:pPr>
        <w:pStyle w:val="Odstavecseseznamem"/>
        <w:keepNext/>
        <w:widowControl w:val="0"/>
        <w:numPr>
          <w:ilvl w:val="0"/>
          <w:numId w:val="45"/>
        </w:numPr>
        <w:spacing w:after="120" w:line="276" w:lineRule="auto"/>
        <w:ind w:left="1134" w:hanging="425"/>
        <w:jc w:val="both"/>
        <w:outlineLvl w:val="0"/>
        <w:rPr>
          <w:rFonts w:ascii="Verdana" w:hAnsi="Verdana" w:cs="Tahoma"/>
        </w:rPr>
      </w:pPr>
      <w:r>
        <w:rPr>
          <w:rFonts w:ascii="Verdana" w:hAnsi="Verdana" w:cs="Tahoma"/>
        </w:rPr>
        <w:t xml:space="preserve">implementace systému kvality managementu danou normou ISO 9001 </w:t>
      </w:r>
      <w:r w:rsidR="00512BD7">
        <w:rPr>
          <w:rFonts w:ascii="Verdana" w:hAnsi="Verdana" w:cs="Tahoma"/>
        </w:rPr>
        <w:t xml:space="preserve">po dobu </w:t>
      </w:r>
      <w:r>
        <w:rPr>
          <w:rFonts w:ascii="Verdana" w:hAnsi="Verdana" w:cs="Tahoma"/>
        </w:rPr>
        <w:t>trvání Smlouvy</w:t>
      </w:r>
      <w:r w:rsidR="00512BD7">
        <w:rPr>
          <w:rFonts w:ascii="Verdana" w:hAnsi="Verdana" w:cs="Tahoma"/>
        </w:rPr>
        <w:t>.</w:t>
      </w:r>
    </w:p>
    <w:p w14:paraId="3757DB1E" w14:textId="77777777" w:rsidR="00512BD7" w:rsidRPr="006D28EB" w:rsidRDefault="00512BD7" w:rsidP="001C34C2"/>
    <w:p w14:paraId="569508CE" w14:textId="77777777" w:rsidR="001C34C2" w:rsidRPr="00B85B4C" w:rsidRDefault="001C34C2" w:rsidP="00F0533E">
      <w:pPr>
        <w:rPr>
          <w:b/>
          <w:u w:val="single"/>
        </w:rPr>
      </w:pPr>
    </w:p>
    <w:sectPr w:rsidR="001C34C2" w:rsidRPr="00B85B4C" w:rsidSect="00136CC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91561" w14:textId="77777777" w:rsidR="00EA6B42" w:rsidRDefault="00EA6B42" w:rsidP="00962258">
      <w:pPr>
        <w:spacing w:after="0" w:line="240" w:lineRule="auto"/>
      </w:pPr>
      <w:r>
        <w:separator/>
      </w:r>
    </w:p>
  </w:endnote>
  <w:endnote w:type="continuationSeparator" w:id="0">
    <w:p w14:paraId="734F9FFB" w14:textId="77777777" w:rsidR="00EA6B42" w:rsidRDefault="00EA6B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7BCA7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1CB13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693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693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6608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0719F3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1F6D5FA" w14:textId="77777777" w:rsidR="00F1715C" w:rsidRDefault="00F1715C" w:rsidP="00D831A3">
          <w:pPr>
            <w:pStyle w:val="Zpat"/>
          </w:pPr>
        </w:p>
      </w:tc>
    </w:tr>
  </w:tbl>
  <w:p w14:paraId="0912E74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3F8085B" wp14:editId="7D655E9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4EB2817" wp14:editId="3C6DD4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B43D14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C47E31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6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693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29F4C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FA0E52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A8458C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24F4A1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6DA7F91" w14:textId="77777777" w:rsidR="00F1715C" w:rsidRDefault="006A0221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75CB976" w14:textId="77777777" w:rsidR="00F1715C" w:rsidRDefault="00F1715C" w:rsidP="00460660">
          <w:pPr>
            <w:pStyle w:val="Zpat"/>
          </w:pPr>
        </w:p>
      </w:tc>
    </w:tr>
  </w:tbl>
  <w:p w14:paraId="23BFD8A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9B1F233" wp14:editId="2AA5647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0C368C" wp14:editId="3D95625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1E8168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A3881" w14:textId="77777777" w:rsidR="00EA6B42" w:rsidRDefault="00EA6B42" w:rsidP="00962258">
      <w:pPr>
        <w:spacing w:after="0" w:line="240" w:lineRule="auto"/>
      </w:pPr>
      <w:r>
        <w:separator/>
      </w:r>
    </w:p>
  </w:footnote>
  <w:footnote w:type="continuationSeparator" w:id="0">
    <w:p w14:paraId="2127126A" w14:textId="77777777" w:rsidR="00EA6B42" w:rsidRDefault="00EA6B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BC66C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833390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1FA3A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D5020C" w14:textId="77777777" w:rsidR="00F1715C" w:rsidRPr="00D6163D" w:rsidRDefault="00F1715C" w:rsidP="00D6163D">
          <w:pPr>
            <w:pStyle w:val="Druhdokumentu"/>
          </w:pPr>
        </w:p>
      </w:tc>
    </w:tr>
  </w:tbl>
  <w:p w14:paraId="1CC0593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1E224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A6F0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61C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6E0C7F" w14:textId="77777777" w:rsidR="00F1715C" w:rsidRPr="00D6163D" w:rsidRDefault="00F1715C" w:rsidP="00FC6389">
          <w:pPr>
            <w:pStyle w:val="Druhdokumentu"/>
          </w:pPr>
        </w:p>
      </w:tc>
    </w:tr>
    <w:tr w:rsidR="009F392E" w14:paraId="50C468E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BAD7CD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9A36C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34CDB5" w14:textId="77777777" w:rsidR="009F392E" w:rsidRPr="00D6163D" w:rsidRDefault="009F392E" w:rsidP="00FC6389">
          <w:pPr>
            <w:pStyle w:val="Druhdokumentu"/>
          </w:pPr>
        </w:p>
      </w:tc>
    </w:tr>
  </w:tbl>
  <w:p w14:paraId="19FA339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C8952CD" wp14:editId="1B3A614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9962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026A01"/>
    <w:multiLevelType w:val="hybridMultilevel"/>
    <w:tmpl w:val="DA384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25E2A"/>
    <w:multiLevelType w:val="hybridMultilevel"/>
    <w:tmpl w:val="8F900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F3DA8"/>
    <w:multiLevelType w:val="hybridMultilevel"/>
    <w:tmpl w:val="0816B3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35538B"/>
    <w:multiLevelType w:val="hybridMultilevel"/>
    <w:tmpl w:val="8EE0A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0532D"/>
    <w:multiLevelType w:val="hybridMultilevel"/>
    <w:tmpl w:val="0E0ADC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F76403"/>
    <w:multiLevelType w:val="multilevel"/>
    <w:tmpl w:val="0D34D660"/>
    <w:numStyleLink w:val="ListBulletmultilevel"/>
  </w:abstractNum>
  <w:abstractNum w:abstractNumId="10">
    <w:nsid w:val="344B4C44"/>
    <w:multiLevelType w:val="multilevel"/>
    <w:tmpl w:val="CABE99FC"/>
    <w:numStyleLink w:val="ListNumbermultilevel"/>
  </w:abstractNum>
  <w:abstractNum w:abstractNumId="11">
    <w:nsid w:val="34EE549F"/>
    <w:multiLevelType w:val="multilevel"/>
    <w:tmpl w:val="CABE99FC"/>
    <w:numStyleLink w:val="ListNumbermultilevel"/>
  </w:abstractNum>
  <w:abstractNum w:abstractNumId="12">
    <w:nsid w:val="3BEF06E0"/>
    <w:multiLevelType w:val="hybridMultilevel"/>
    <w:tmpl w:val="FE548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CD0EDA"/>
    <w:multiLevelType w:val="hybridMultilevel"/>
    <w:tmpl w:val="9EB86EC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B951D1"/>
    <w:multiLevelType w:val="hybridMultilevel"/>
    <w:tmpl w:val="31C0FE2C"/>
    <w:lvl w:ilvl="0" w:tplc="04050011">
      <w:start w:val="1"/>
      <w:numFmt w:val="decimal"/>
      <w:lvlText w:val="%1)"/>
      <w:lvlJc w:val="left"/>
      <w:pPr>
        <w:ind w:left="1789" w:hanging="360"/>
      </w:pPr>
      <w:rPr>
        <w:b/>
        <w:color w:val="auto"/>
        <w:sz w:val="18"/>
        <w:szCs w:val="18"/>
      </w:rPr>
    </w:lvl>
    <w:lvl w:ilvl="1" w:tplc="530C715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  <w:sz w:val="22"/>
      </w:rPr>
    </w:lvl>
    <w:lvl w:ilvl="2" w:tplc="4872A8F2">
      <w:numFmt w:val="bullet"/>
      <w:lvlText w:val="-"/>
      <w:lvlJc w:val="left"/>
      <w:pPr>
        <w:ind w:left="3289" w:hanging="42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610412EE"/>
    <w:multiLevelType w:val="hybridMultilevel"/>
    <w:tmpl w:val="BE5A1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5E1BF6"/>
    <w:multiLevelType w:val="hybridMultilevel"/>
    <w:tmpl w:val="DF4AD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AF0A8C"/>
    <w:multiLevelType w:val="multilevel"/>
    <w:tmpl w:val="0D34D660"/>
    <w:numStyleLink w:val="ListBulletmultilevel"/>
  </w:abstractNum>
  <w:abstractNum w:abstractNumId="18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2"/>
  </w:num>
  <w:num w:numId="35">
    <w:abstractNumId w:val="3"/>
  </w:num>
  <w:num w:numId="36">
    <w:abstractNumId w:val="16"/>
  </w:num>
  <w:num w:numId="37">
    <w:abstractNumId w:val="12"/>
  </w:num>
  <w:num w:numId="38">
    <w:abstractNumId w:val="15"/>
  </w:num>
  <w:num w:numId="39">
    <w:abstractNumId w:val="7"/>
  </w:num>
  <w:num w:numId="40">
    <w:abstractNumId w:val="6"/>
  </w:num>
  <w:num w:numId="41">
    <w:abstractNumId w:val="18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3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4C"/>
    <w:rsid w:val="000247E5"/>
    <w:rsid w:val="00071DA9"/>
    <w:rsid w:val="00072C1E"/>
    <w:rsid w:val="000C6876"/>
    <w:rsid w:val="000E23A7"/>
    <w:rsid w:val="0010508A"/>
    <w:rsid w:val="0010693C"/>
    <w:rsid w:val="0010693F"/>
    <w:rsid w:val="00114472"/>
    <w:rsid w:val="00136CC0"/>
    <w:rsid w:val="001550BC"/>
    <w:rsid w:val="001605B9"/>
    <w:rsid w:val="00170EC5"/>
    <w:rsid w:val="001747C1"/>
    <w:rsid w:val="00184743"/>
    <w:rsid w:val="001C0B9C"/>
    <w:rsid w:val="001C34C2"/>
    <w:rsid w:val="00207DF5"/>
    <w:rsid w:val="00210B4D"/>
    <w:rsid w:val="002152B4"/>
    <w:rsid w:val="00226B70"/>
    <w:rsid w:val="00230EEC"/>
    <w:rsid w:val="00234F85"/>
    <w:rsid w:val="00280E07"/>
    <w:rsid w:val="002A0082"/>
    <w:rsid w:val="002C31BF"/>
    <w:rsid w:val="002D08B1"/>
    <w:rsid w:val="002E0CD7"/>
    <w:rsid w:val="002F08C5"/>
    <w:rsid w:val="00336024"/>
    <w:rsid w:val="00341DCF"/>
    <w:rsid w:val="00357BC6"/>
    <w:rsid w:val="00365BC2"/>
    <w:rsid w:val="00395491"/>
    <w:rsid w:val="003956C6"/>
    <w:rsid w:val="00441430"/>
    <w:rsid w:val="00450F07"/>
    <w:rsid w:val="00453CD3"/>
    <w:rsid w:val="00460660"/>
    <w:rsid w:val="0046470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2BD7"/>
    <w:rsid w:val="00523EA7"/>
    <w:rsid w:val="00553375"/>
    <w:rsid w:val="00557C28"/>
    <w:rsid w:val="005736B7"/>
    <w:rsid w:val="00575E5A"/>
    <w:rsid w:val="005F1404"/>
    <w:rsid w:val="0061068E"/>
    <w:rsid w:val="00647F5E"/>
    <w:rsid w:val="00660AD3"/>
    <w:rsid w:val="00677B7F"/>
    <w:rsid w:val="006A0221"/>
    <w:rsid w:val="006A5570"/>
    <w:rsid w:val="006A689C"/>
    <w:rsid w:val="006B3D79"/>
    <w:rsid w:val="006C247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1F58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7FB8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6FBA"/>
    <w:rsid w:val="00A6177B"/>
    <w:rsid w:val="00A66136"/>
    <w:rsid w:val="00A77FE9"/>
    <w:rsid w:val="00A93F16"/>
    <w:rsid w:val="00AA4CBB"/>
    <w:rsid w:val="00AA65FA"/>
    <w:rsid w:val="00AA7351"/>
    <w:rsid w:val="00AD056F"/>
    <w:rsid w:val="00AD6731"/>
    <w:rsid w:val="00B15D0D"/>
    <w:rsid w:val="00B21609"/>
    <w:rsid w:val="00B67D40"/>
    <w:rsid w:val="00B75EE1"/>
    <w:rsid w:val="00B77481"/>
    <w:rsid w:val="00B8518B"/>
    <w:rsid w:val="00B85B4C"/>
    <w:rsid w:val="00B9559E"/>
    <w:rsid w:val="00BD7E91"/>
    <w:rsid w:val="00C02D0A"/>
    <w:rsid w:val="00C03A6E"/>
    <w:rsid w:val="00C44F6A"/>
    <w:rsid w:val="00C47AE3"/>
    <w:rsid w:val="00CA7E33"/>
    <w:rsid w:val="00CD1FC4"/>
    <w:rsid w:val="00CF3F0B"/>
    <w:rsid w:val="00CF441C"/>
    <w:rsid w:val="00D21061"/>
    <w:rsid w:val="00D358D0"/>
    <w:rsid w:val="00D4108E"/>
    <w:rsid w:val="00D43E32"/>
    <w:rsid w:val="00D6163D"/>
    <w:rsid w:val="00D73D46"/>
    <w:rsid w:val="00D831A3"/>
    <w:rsid w:val="00DC75F3"/>
    <w:rsid w:val="00DD46F3"/>
    <w:rsid w:val="00DE56F2"/>
    <w:rsid w:val="00DF116D"/>
    <w:rsid w:val="00E03374"/>
    <w:rsid w:val="00E21553"/>
    <w:rsid w:val="00E36C4A"/>
    <w:rsid w:val="00E80960"/>
    <w:rsid w:val="00E816A0"/>
    <w:rsid w:val="00E90CC2"/>
    <w:rsid w:val="00EA6B42"/>
    <w:rsid w:val="00EB104F"/>
    <w:rsid w:val="00EB1F6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36A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0964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GridTable1Light">
    <w:name w:val="Grid Table 1 Light"/>
    <w:basedOn w:val="Normlntabulka"/>
    <w:uiPriority w:val="46"/>
    <w:rsid w:val="001C34C2"/>
    <w:pPr>
      <w:spacing w:after="0" w:line="240" w:lineRule="auto"/>
    </w:pPr>
    <w:rPr>
      <w:rFonts w:ascii="Calibri Light" w:eastAsia="Calibri Light" w:hAnsi="Calibri Light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unhideWhenUsed/>
    <w:rsid w:val="001C34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34C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34C2"/>
    <w:rPr>
      <w:rFonts w:ascii="Times New Roman" w:eastAsia="Times New Roman" w:hAnsi="Times New Roman" w:cs="Times New Roman"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1C34C2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1C34C2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1C34C2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1C34C2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1C34C2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basedOn w:val="Standardnpsmoodstavce"/>
    <w:link w:val="Odstavecseseznamem"/>
    <w:uiPriority w:val="34"/>
    <w:qFormat/>
    <w:locked/>
    <w:rsid w:val="00512BD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960"/>
    <w:pPr>
      <w:spacing w:before="0" w:after="24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96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GridTable1Light">
    <w:name w:val="Grid Table 1 Light"/>
    <w:basedOn w:val="Normlntabulka"/>
    <w:uiPriority w:val="46"/>
    <w:rsid w:val="001C34C2"/>
    <w:pPr>
      <w:spacing w:after="0" w:line="240" w:lineRule="auto"/>
    </w:pPr>
    <w:rPr>
      <w:rFonts w:ascii="Calibri Light" w:eastAsia="Calibri Light" w:hAnsi="Calibri Light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unhideWhenUsed/>
    <w:rsid w:val="001C34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34C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34C2"/>
    <w:rPr>
      <w:rFonts w:ascii="Times New Roman" w:eastAsia="Times New Roman" w:hAnsi="Times New Roman" w:cs="Times New Roman"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1C34C2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1C34C2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1C34C2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1C34C2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1C34C2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basedOn w:val="Standardnpsmoodstavce"/>
    <w:link w:val="Odstavecseseznamem"/>
    <w:uiPriority w:val="34"/>
    <w:qFormat/>
    <w:locked/>
    <w:rsid w:val="00512BD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960"/>
    <w:pPr>
      <w:spacing w:before="0" w:after="24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96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42741-3A59-428F-AF57-C0A96FE62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6957A8-82ED-4A44-9633-2ABEC3DF1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22</TotalTime>
  <Pages>5</Pages>
  <Words>1231</Words>
  <Characters>7266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9</cp:revision>
  <cp:lastPrinted>2022-01-26T11:48:00Z</cp:lastPrinted>
  <dcterms:created xsi:type="dcterms:W3CDTF">2021-10-19T19:15:00Z</dcterms:created>
  <dcterms:modified xsi:type="dcterms:W3CDTF">2022-01-26T11:48:00Z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